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78" w:rsidRDefault="00895178" w:rsidP="00895178">
      <w:pPr>
        <w:spacing w:line="360" w:lineRule="auto"/>
        <w:rPr>
          <w:rFonts w:ascii="微软雅黑" w:eastAsia="微软雅黑" w:hAnsi="微软雅黑"/>
          <w:b/>
          <w:sz w:val="28"/>
          <w:szCs w:val="28"/>
        </w:rPr>
      </w:pPr>
      <w:r>
        <w:rPr>
          <w:rFonts w:ascii="微软雅黑" w:eastAsia="微软雅黑" w:hAnsi="微软雅黑" w:hint="eastAsia"/>
          <w:b/>
          <w:sz w:val="28"/>
          <w:szCs w:val="28"/>
        </w:rPr>
        <w:t>一、大赛背景</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黄山呼唤创意，创意是经济发展模式的创新，黄山与生俱来就是一座创意之城、梦想之城，</w:t>
      </w:r>
      <w:proofErr w:type="gramStart"/>
      <w:r>
        <w:rPr>
          <w:rFonts w:ascii="微软雅黑" w:eastAsia="微软雅黑" w:hAnsi="微软雅黑" w:hint="eastAsia"/>
          <w:sz w:val="28"/>
          <w:szCs w:val="28"/>
        </w:rPr>
        <w:t>我们正聚力</w:t>
      </w:r>
      <w:proofErr w:type="gramEnd"/>
      <w:r>
        <w:rPr>
          <w:rFonts w:ascii="微软雅黑" w:eastAsia="微软雅黑" w:hAnsi="微软雅黑" w:hint="eastAsia"/>
          <w:sz w:val="28"/>
          <w:szCs w:val="28"/>
        </w:rPr>
        <w:t>打造生态型国际化世界级旅游目的地城市，全面推进“创意黄山”建设，通过创意的火花迸发创新的力量、激发创业的动能。</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2016年11月份举办了歙县首届电子商务创业创新大赛，经过6年电子商务的发展及现阶段电商的需求，直播电商已成为新业态下直播经济的重要载体和体现，“直播主播”已成为一个全新职业，专业的现场推介与强大的带货能力成为这一职业的技能要求。</w:t>
      </w:r>
    </w:p>
    <w:p w:rsidR="00895178" w:rsidRPr="00581E66" w:rsidRDefault="00895178" w:rsidP="00895178">
      <w:pPr>
        <w:spacing w:line="360" w:lineRule="auto"/>
        <w:rPr>
          <w:rFonts w:ascii="微软雅黑" w:eastAsia="微软雅黑" w:hAnsi="微软雅黑"/>
          <w:b/>
          <w:sz w:val="28"/>
          <w:szCs w:val="28"/>
        </w:rPr>
      </w:pPr>
      <w:r w:rsidRPr="00581E66">
        <w:rPr>
          <w:rFonts w:ascii="微软雅黑" w:eastAsia="微软雅黑" w:hAnsi="微软雅黑" w:hint="eastAsia"/>
          <w:b/>
          <w:sz w:val="28"/>
          <w:szCs w:val="28"/>
        </w:rPr>
        <w:t>二、大赛目的</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为培养歙县本土</w:t>
      </w:r>
      <w:proofErr w:type="gramStart"/>
      <w:r>
        <w:rPr>
          <w:rFonts w:ascii="微软雅黑" w:eastAsia="微软雅黑" w:hAnsi="微软雅黑" w:hint="eastAsia"/>
          <w:sz w:val="28"/>
          <w:szCs w:val="28"/>
        </w:rPr>
        <w:t>带货达人</w:t>
      </w:r>
      <w:proofErr w:type="gramEnd"/>
      <w:r>
        <w:rPr>
          <w:rFonts w:ascii="微软雅黑" w:eastAsia="微软雅黑" w:hAnsi="微软雅黑" w:hint="eastAsia"/>
          <w:sz w:val="28"/>
          <w:szCs w:val="28"/>
        </w:rPr>
        <w:t>，提升直播带货水平，全力推动“直播带货”这一销售新业态，努力营造电子商务产业发展氛围和电子商务创业良好环境，鼓励我县有志于电商人才积极利用电子商务等互联网工具拓宽创业致富渠道，促进电商发展，做好乡村推荐官。定于2022年</w:t>
      </w:r>
      <w:r w:rsidRPr="006B2E0B">
        <w:rPr>
          <w:rFonts w:ascii="微软雅黑" w:eastAsia="微软雅黑" w:hAnsi="微软雅黑" w:hint="eastAsia"/>
          <w:sz w:val="28"/>
          <w:szCs w:val="28"/>
        </w:rPr>
        <w:t>4月至11月</w:t>
      </w:r>
      <w:r>
        <w:rPr>
          <w:rFonts w:ascii="微软雅黑" w:eastAsia="微软雅黑" w:hAnsi="微软雅黑" w:hint="eastAsia"/>
          <w:sz w:val="28"/>
          <w:szCs w:val="28"/>
        </w:rPr>
        <w:t>举办歙县第二届电商直播大赛（以下简称“大赛”），特制定如下方案。</w:t>
      </w:r>
    </w:p>
    <w:p w:rsidR="00895178" w:rsidRDefault="00895178" w:rsidP="00895178">
      <w:pPr>
        <w:spacing w:line="360" w:lineRule="auto"/>
        <w:rPr>
          <w:rFonts w:ascii="微软雅黑" w:eastAsia="微软雅黑" w:hAnsi="微软雅黑"/>
          <w:b/>
          <w:sz w:val="28"/>
          <w:szCs w:val="28"/>
        </w:rPr>
      </w:pPr>
      <w:r>
        <w:rPr>
          <w:rFonts w:ascii="微软雅黑" w:eastAsia="微软雅黑" w:hAnsi="微软雅黑" w:hint="eastAsia"/>
          <w:b/>
          <w:sz w:val="28"/>
          <w:szCs w:val="28"/>
        </w:rPr>
        <w:t>二、大赛主题</w:t>
      </w:r>
    </w:p>
    <w:p w:rsidR="00895178" w:rsidRDefault="00895178" w:rsidP="00895178">
      <w:pPr>
        <w:spacing w:line="360" w:lineRule="auto"/>
        <w:rPr>
          <w:rFonts w:ascii="微软雅黑" w:eastAsia="微软雅黑" w:hAnsi="微软雅黑"/>
          <w:sz w:val="28"/>
          <w:szCs w:val="28"/>
        </w:rPr>
      </w:pPr>
      <w:r>
        <w:rPr>
          <w:rFonts w:ascii="微软雅黑" w:eastAsia="微软雅黑" w:hAnsi="微软雅黑" w:hint="eastAsia"/>
          <w:sz w:val="28"/>
          <w:szCs w:val="28"/>
        </w:rPr>
        <w:t xml:space="preserve">   直播带货助力乡村振兴 创业创意尽在徽州古城</w:t>
      </w:r>
    </w:p>
    <w:p w:rsidR="00895178" w:rsidRDefault="00895178" w:rsidP="00895178">
      <w:pPr>
        <w:spacing w:line="360" w:lineRule="auto"/>
        <w:rPr>
          <w:rFonts w:ascii="微软雅黑" w:eastAsia="微软雅黑" w:hAnsi="微软雅黑"/>
          <w:b/>
          <w:sz w:val="28"/>
          <w:szCs w:val="28"/>
        </w:rPr>
      </w:pPr>
      <w:r>
        <w:rPr>
          <w:rFonts w:ascii="微软雅黑" w:eastAsia="微软雅黑" w:hAnsi="微软雅黑" w:hint="eastAsia"/>
          <w:b/>
          <w:sz w:val="28"/>
          <w:szCs w:val="28"/>
        </w:rPr>
        <w:t>三、组织机构</w:t>
      </w:r>
    </w:p>
    <w:p w:rsidR="00895178" w:rsidRPr="006963A3" w:rsidRDefault="00895178" w:rsidP="00895178">
      <w:pPr>
        <w:spacing w:line="360" w:lineRule="auto"/>
        <w:ind w:left="1400" w:hangingChars="500" w:hanging="1400"/>
        <w:rPr>
          <w:rFonts w:ascii="微软雅黑" w:eastAsia="微软雅黑" w:hAnsi="微软雅黑"/>
          <w:sz w:val="28"/>
          <w:szCs w:val="28"/>
        </w:rPr>
      </w:pPr>
      <w:r w:rsidRPr="006963A3">
        <w:rPr>
          <w:rFonts w:ascii="微软雅黑" w:eastAsia="微软雅黑" w:hAnsi="微软雅黑" w:hint="eastAsia"/>
          <w:b/>
          <w:sz w:val="28"/>
          <w:szCs w:val="28"/>
        </w:rPr>
        <w:t>主办单位：</w:t>
      </w:r>
      <w:r w:rsidRPr="006963A3">
        <w:rPr>
          <w:rFonts w:ascii="微软雅黑" w:eastAsia="微软雅黑" w:hAnsi="微软雅黑" w:hint="eastAsia"/>
          <w:sz w:val="28"/>
          <w:szCs w:val="28"/>
        </w:rPr>
        <w:t>县委组织部、县</w:t>
      </w:r>
      <w:proofErr w:type="gramStart"/>
      <w:r w:rsidRPr="006963A3">
        <w:rPr>
          <w:rFonts w:ascii="微软雅黑" w:eastAsia="微软雅黑" w:hAnsi="微软雅黑" w:hint="eastAsia"/>
          <w:sz w:val="28"/>
          <w:szCs w:val="28"/>
        </w:rPr>
        <w:t>人社局</w:t>
      </w:r>
      <w:proofErr w:type="gramEnd"/>
      <w:r w:rsidRPr="006963A3">
        <w:rPr>
          <w:rFonts w:ascii="微软雅黑" w:eastAsia="微软雅黑" w:hAnsi="微软雅黑" w:hint="eastAsia"/>
          <w:sz w:val="28"/>
          <w:szCs w:val="28"/>
        </w:rPr>
        <w:t>、县农村农业局、县文化旅游体育局、县总工会、团县委</w:t>
      </w:r>
    </w:p>
    <w:p w:rsidR="00895178" w:rsidRPr="006963A3" w:rsidRDefault="00895178" w:rsidP="00895178">
      <w:pPr>
        <w:spacing w:line="360" w:lineRule="auto"/>
        <w:ind w:left="1"/>
        <w:jc w:val="left"/>
        <w:rPr>
          <w:rFonts w:ascii="微软雅黑" w:eastAsia="微软雅黑" w:hAnsi="微软雅黑"/>
          <w:sz w:val="28"/>
          <w:szCs w:val="28"/>
        </w:rPr>
      </w:pPr>
      <w:r w:rsidRPr="006963A3">
        <w:rPr>
          <w:rFonts w:ascii="微软雅黑" w:eastAsia="微软雅黑" w:hAnsi="微软雅黑" w:hint="eastAsia"/>
          <w:b/>
          <w:sz w:val="28"/>
          <w:szCs w:val="28"/>
        </w:rPr>
        <w:t>协办单位：</w:t>
      </w:r>
      <w:r w:rsidRPr="006963A3">
        <w:rPr>
          <w:rFonts w:ascii="微软雅黑" w:eastAsia="微软雅黑" w:hAnsi="微软雅黑" w:hint="eastAsia"/>
          <w:sz w:val="28"/>
          <w:szCs w:val="28"/>
        </w:rPr>
        <w:t>县宣传部、县科</w:t>
      </w:r>
      <w:proofErr w:type="gramStart"/>
      <w:r w:rsidRPr="006963A3">
        <w:rPr>
          <w:rFonts w:ascii="微软雅黑" w:eastAsia="微软雅黑" w:hAnsi="微软雅黑" w:hint="eastAsia"/>
          <w:sz w:val="28"/>
          <w:szCs w:val="28"/>
        </w:rPr>
        <w:t>经商信</w:t>
      </w:r>
      <w:proofErr w:type="gramEnd"/>
      <w:r w:rsidRPr="006963A3">
        <w:rPr>
          <w:rFonts w:ascii="微软雅黑" w:eastAsia="微软雅黑" w:hAnsi="微软雅黑" w:hint="eastAsia"/>
          <w:sz w:val="28"/>
          <w:szCs w:val="28"/>
        </w:rPr>
        <w:t>局、县市场监督管理局、县乡村</w:t>
      </w:r>
      <w:r>
        <w:rPr>
          <w:rFonts w:ascii="微软雅黑" w:eastAsia="微软雅黑" w:hAnsi="微软雅黑" w:hint="eastAsia"/>
          <w:sz w:val="28"/>
          <w:szCs w:val="28"/>
        </w:rPr>
        <w:t>振</w:t>
      </w:r>
      <w:r w:rsidRPr="006963A3">
        <w:rPr>
          <w:rFonts w:ascii="微软雅黑" w:eastAsia="微软雅黑" w:hAnsi="微软雅黑" w:hint="eastAsia"/>
          <w:sz w:val="28"/>
          <w:szCs w:val="28"/>
        </w:rPr>
        <w:lastRenderedPageBreak/>
        <w:t>兴局、县妇联、县</w:t>
      </w:r>
      <w:proofErr w:type="gramStart"/>
      <w:r w:rsidRPr="006963A3">
        <w:rPr>
          <w:rFonts w:ascii="微软雅黑" w:eastAsia="微软雅黑" w:hAnsi="微软雅黑" w:hint="eastAsia"/>
          <w:sz w:val="28"/>
          <w:szCs w:val="28"/>
        </w:rPr>
        <w:t>歙茶产业</w:t>
      </w:r>
      <w:proofErr w:type="gramEnd"/>
      <w:r>
        <w:rPr>
          <w:rFonts w:ascii="微软雅黑" w:eastAsia="微软雅黑" w:hAnsi="微软雅黑" w:hint="eastAsia"/>
          <w:sz w:val="28"/>
          <w:szCs w:val="28"/>
        </w:rPr>
        <w:t>发展中心</w:t>
      </w:r>
    </w:p>
    <w:p w:rsidR="00895178" w:rsidRPr="006963A3" w:rsidRDefault="00895178" w:rsidP="00895178">
      <w:pPr>
        <w:spacing w:line="360" w:lineRule="auto"/>
        <w:rPr>
          <w:rFonts w:ascii="微软雅黑" w:eastAsia="微软雅黑" w:hAnsi="微软雅黑"/>
          <w:sz w:val="28"/>
          <w:szCs w:val="28"/>
        </w:rPr>
      </w:pPr>
      <w:r w:rsidRPr="006963A3">
        <w:rPr>
          <w:rFonts w:ascii="微软雅黑" w:eastAsia="微软雅黑" w:hAnsi="微软雅黑" w:hint="eastAsia"/>
          <w:b/>
          <w:sz w:val="28"/>
          <w:szCs w:val="28"/>
        </w:rPr>
        <w:t>承办单位：</w:t>
      </w:r>
      <w:r w:rsidRPr="006963A3">
        <w:rPr>
          <w:rFonts w:ascii="微软雅黑" w:eastAsia="微软雅黑" w:hAnsi="微软雅黑" w:hint="eastAsia"/>
          <w:sz w:val="28"/>
          <w:szCs w:val="28"/>
        </w:rPr>
        <w:t>县青年创业者协会</w:t>
      </w:r>
    </w:p>
    <w:p w:rsidR="00895178" w:rsidRPr="006963A3" w:rsidRDefault="00895178" w:rsidP="00895178">
      <w:pPr>
        <w:spacing w:line="360" w:lineRule="auto"/>
        <w:rPr>
          <w:rFonts w:ascii="微软雅黑" w:eastAsia="微软雅黑" w:hAnsi="微软雅黑"/>
          <w:sz w:val="28"/>
          <w:szCs w:val="28"/>
        </w:rPr>
      </w:pPr>
      <w:r w:rsidRPr="006963A3">
        <w:rPr>
          <w:rFonts w:ascii="微软雅黑" w:eastAsia="微软雅黑" w:hAnsi="微软雅黑" w:hint="eastAsia"/>
          <w:b/>
          <w:sz w:val="28"/>
          <w:szCs w:val="28"/>
        </w:rPr>
        <w:t>冠名单位：</w:t>
      </w:r>
      <w:r w:rsidRPr="006963A3">
        <w:rPr>
          <w:rFonts w:ascii="微软雅黑" w:eastAsia="微软雅黑" w:hAnsi="微软雅黑" w:hint="eastAsia"/>
          <w:sz w:val="28"/>
          <w:szCs w:val="28"/>
        </w:rPr>
        <w:t>歙县农村商业银行股份有限公司</w:t>
      </w:r>
    </w:p>
    <w:p w:rsidR="00895178" w:rsidRDefault="00895178" w:rsidP="00895178">
      <w:pPr>
        <w:spacing w:line="360" w:lineRule="auto"/>
        <w:rPr>
          <w:rFonts w:ascii="微软雅黑" w:eastAsia="微软雅黑" w:hAnsi="微软雅黑"/>
          <w:sz w:val="28"/>
          <w:szCs w:val="28"/>
        </w:rPr>
      </w:pPr>
      <w:r w:rsidRPr="006963A3">
        <w:rPr>
          <w:rFonts w:ascii="微软雅黑" w:eastAsia="微软雅黑" w:hAnsi="微软雅黑" w:hint="eastAsia"/>
          <w:b/>
          <w:sz w:val="28"/>
          <w:szCs w:val="28"/>
        </w:rPr>
        <w:t>技术支持：</w:t>
      </w:r>
      <w:r w:rsidRPr="006963A3">
        <w:rPr>
          <w:rFonts w:ascii="微软雅黑" w:eastAsia="微软雅黑" w:hAnsi="微软雅黑" w:hint="eastAsia"/>
          <w:sz w:val="28"/>
          <w:szCs w:val="28"/>
        </w:rPr>
        <w:t>安徽烧锅</w:t>
      </w:r>
      <w:proofErr w:type="gramStart"/>
      <w:r w:rsidRPr="006963A3">
        <w:rPr>
          <w:rFonts w:ascii="微软雅黑" w:eastAsia="微软雅黑" w:hAnsi="微软雅黑" w:hint="eastAsia"/>
          <w:sz w:val="28"/>
          <w:szCs w:val="28"/>
        </w:rPr>
        <w:t>盖网络</w:t>
      </w:r>
      <w:proofErr w:type="gramEnd"/>
      <w:r w:rsidRPr="006963A3">
        <w:rPr>
          <w:rFonts w:ascii="微软雅黑" w:eastAsia="微软雅黑" w:hAnsi="微软雅黑" w:hint="eastAsia"/>
          <w:sz w:val="28"/>
          <w:szCs w:val="28"/>
        </w:rPr>
        <w:t>科技有限公司</w:t>
      </w:r>
    </w:p>
    <w:p w:rsidR="00895178" w:rsidRPr="006963A3" w:rsidRDefault="00895178" w:rsidP="00895178">
      <w:pPr>
        <w:spacing w:line="360" w:lineRule="auto"/>
        <w:rPr>
          <w:rFonts w:ascii="微软雅黑" w:eastAsia="微软雅黑" w:hAnsi="微软雅黑"/>
          <w:sz w:val="28"/>
          <w:szCs w:val="28"/>
        </w:rPr>
      </w:pPr>
      <w:r w:rsidRPr="006963A3">
        <w:rPr>
          <w:rFonts w:ascii="微软雅黑" w:eastAsia="微软雅黑" w:hAnsi="微软雅黑" w:hint="eastAsia"/>
          <w:b/>
          <w:sz w:val="28"/>
          <w:szCs w:val="28"/>
        </w:rPr>
        <w:t>培训支持：</w:t>
      </w:r>
      <w:r w:rsidRPr="006963A3">
        <w:rPr>
          <w:rFonts w:ascii="微软雅黑" w:eastAsia="微软雅黑" w:hAnsi="微软雅黑" w:hint="eastAsia"/>
          <w:sz w:val="28"/>
          <w:szCs w:val="28"/>
        </w:rPr>
        <w:t>歙县</w:t>
      </w:r>
      <w:proofErr w:type="gramStart"/>
      <w:r w:rsidRPr="006963A3">
        <w:rPr>
          <w:rFonts w:ascii="微软雅黑" w:eastAsia="微软雅黑" w:hAnsi="微软雅黑" w:hint="eastAsia"/>
          <w:sz w:val="28"/>
          <w:szCs w:val="28"/>
        </w:rPr>
        <w:t>徽云职业</w:t>
      </w:r>
      <w:proofErr w:type="gramEnd"/>
      <w:r w:rsidRPr="006963A3">
        <w:rPr>
          <w:rFonts w:ascii="微软雅黑" w:eastAsia="微软雅黑" w:hAnsi="微软雅黑" w:hint="eastAsia"/>
          <w:sz w:val="28"/>
          <w:szCs w:val="28"/>
        </w:rPr>
        <w:t>培训学校</w:t>
      </w:r>
    </w:p>
    <w:p w:rsidR="00895178" w:rsidRPr="006963A3" w:rsidRDefault="00895178" w:rsidP="00895178">
      <w:pPr>
        <w:spacing w:line="360" w:lineRule="auto"/>
        <w:rPr>
          <w:rFonts w:ascii="微软雅黑" w:eastAsia="微软雅黑" w:hAnsi="微软雅黑"/>
          <w:b/>
          <w:sz w:val="28"/>
          <w:szCs w:val="28"/>
        </w:rPr>
      </w:pPr>
      <w:r w:rsidRPr="006963A3">
        <w:rPr>
          <w:rFonts w:ascii="微软雅黑" w:eastAsia="微软雅黑" w:hAnsi="微软雅黑" w:hint="eastAsia"/>
          <w:b/>
          <w:sz w:val="28"/>
          <w:szCs w:val="28"/>
        </w:rPr>
        <w:t>赞助单位：</w:t>
      </w:r>
    </w:p>
    <w:p w:rsidR="00895178" w:rsidRPr="006B2E0B" w:rsidRDefault="00895178" w:rsidP="00895178">
      <w:pPr>
        <w:spacing w:line="360" w:lineRule="auto"/>
        <w:ind w:firstLineChars="100" w:firstLine="280"/>
        <w:rPr>
          <w:rFonts w:ascii="微软雅黑" w:eastAsia="微软雅黑" w:hAnsi="微软雅黑"/>
          <w:b/>
          <w:sz w:val="28"/>
          <w:szCs w:val="28"/>
        </w:rPr>
      </w:pPr>
      <w:r w:rsidRPr="006B2E0B">
        <w:rPr>
          <w:rFonts w:ascii="微软雅黑" w:eastAsia="微软雅黑" w:hAnsi="微软雅黑" w:hint="eastAsia"/>
          <w:b/>
          <w:sz w:val="28"/>
          <w:szCs w:val="28"/>
        </w:rPr>
        <w:t>四、大赛形式</w:t>
      </w:r>
    </w:p>
    <w:p w:rsidR="00895178" w:rsidRPr="006B2E0B" w:rsidRDefault="00895178" w:rsidP="00895178">
      <w:pPr>
        <w:spacing w:line="360" w:lineRule="auto"/>
        <w:ind w:firstLineChars="100" w:firstLine="280"/>
        <w:rPr>
          <w:rFonts w:ascii="微软雅黑" w:eastAsia="微软雅黑" w:hAnsi="微软雅黑"/>
          <w:sz w:val="28"/>
          <w:szCs w:val="28"/>
        </w:rPr>
      </w:pPr>
      <w:r w:rsidRPr="006B2E0B">
        <w:rPr>
          <w:rFonts w:ascii="微软雅黑" w:eastAsia="微软雅黑" w:hAnsi="微软雅黑" w:hint="eastAsia"/>
          <w:sz w:val="28"/>
          <w:szCs w:val="28"/>
        </w:rPr>
        <w:t xml:space="preserve">  1、本次大赛仅限个人参加，18周岁以上，户籍不限。</w:t>
      </w:r>
    </w:p>
    <w:p w:rsidR="00895178" w:rsidRPr="006B2E0B" w:rsidRDefault="00895178" w:rsidP="00895178">
      <w:pPr>
        <w:spacing w:line="360" w:lineRule="auto"/>
        <w:ind w:firstLineChars="200" w:firstLine="560"/>
        <w:rPr>
          <w:rFonts w:ascii="微软雅黑" w:eastAsia="微软雅黑" w:hAnsi="微软雅黑"/>
          <w:sz w:val="28"/>
          <w:szCs w:val="28"/>
        </w:rPr>
      </w:pPr>
      <w:r w:rsidRPr="006B2E0B">
        <w:rPr>
          <w:rFonts w:ascii="微软雅黑" w:eastAsia="微软雅黑" w:hAnsi="微软雅黑" w:hint="eastAsia"/>
          <w:sz w:val="28"/>
          <w:szCs w:val="28"/>
        </w:rPr>
        <w:t>2、通过直播平台分</w:t>
      </w:r>
      <w:proofErr w:type="gramStart"/>
      <w:r w:rsidRPr="006B2E0B">
        <w:rPr>
          <w:rFonts w:ascii="微软雅黑" w:eastAsia="微软雅黑" w:hAnsi="微软雅黑" w:hint="eastAsia"/>
          <w:sz w:val="28"/>
          <w:szCs w:val="28"/>
        </w:rPr>
        <w:t>佣</w:t>
      </w:r>
      <w:proofErr w:type="gramEnd"/>
      <w:r w:rsidRPr="006B2E0B">
        <w:rPr>
          <w:rFonts w:ascii="微软雅黑" w:eastAsia="微软雅黑" w:hAnsi="微软雅黑" w:hint="eastAsia"/>
          <w:sz w:val="28"/>
          <w:szCs w:val="28"/>
        </w:rPr>
        <w:t>形式销售。</w:t>
      </w:r>
    </w:p>
    <w:p w:rsidR="00895178" w:rsidRPr="006B2E0B" w:rsidRDefault="00895178" w:rsidP="00895178">
      <w:pPr>
        <w:spacing w:line="360" w:lineRule="auto"/>
        <w:ind w:firstLineChars="200" w:firstLine="560"/>
        <w:rPr>
          <w:rFonts w:ascii="微软雅黑" w:eastAsia="微软雅黑" w:hAnsi="微软雅黑"/>
          <w:sz w:val="28"/>
          <w:szCs w:val="28"/>
        </w:rPr>
      </w:pPr>
      <w:r w:rsidRPr="006B2E0B">
        <w:rPr>
          <w:rFonts w:ascii="微软雅黑" w:eastAsia="微软雅黑" w:hAnsi="微软雅黑" w:hint="eastAsia"/>
          <w:sz w:val="28"/>
          <w:szCs w:val="28"/>
        </w:rPr>
        <w:t>3、销售方式可以通过</w:t>
      </w:r>
      <w:r w:rsidRPr="006B2E0B">
        <w:rPr>
          <w:rFonts w:ascii="微软雅黑" w:eastAsia="微软雅黑" w:hAnsi="微软雅黑" w:hint="eastAsia"/>
          <w:b/>
          <w:sz w:val="28"/>
          <w:szCs w:val="28"/>
          <w:u w:val="single"/>
        </w:rPr>
        <w:t>个人直播</w:t>
      </w:r>
      <w:r w:rsidRPr="006B2E0B">
        <w:rPr>
          <w:rFonts w:ascii="微软雅黑" w:eastAsia="微软雅黑" w:hAnsi="微软雅黑" w:hint="eastAsia"/>
          <w:b/>
          <w:sz w:val="28"/>
          <w:szCs w:val="28"/>
        </w:rPr>
        <w:t>、</w:t>
      </w:r>
      <w:r w:rsidRPr="006B2E0B">
        <w:rPr>
          <w:rFonts w:ascii="微软雅黑" w:eastAsia="微软雅黑" w:hAnsi="微软雅黑" w:hint="eastAsia"/>
          <w:b/>
          <w:sz w:val="28"/>
          <w:szCs w:val="28"/>
          <w:u w:val="single"/>
        </w:rPr>
        <w:t>短视频</w:t>
      </w:r>
      <w:r w:rsidRPr="006B2E0B">
        <w:rPr>
          <w:rFonts w:ascii="微软雅黑" w:eastAsia="微软雅黑" w:hAnsi="微软雅黑" w:hint="eastAsia"/>
          <w:sz w:val="28"/>
          <w:szCs w:val="28"/>
        </w:rPr>
        <w:t>方式带货进行。</w:t>
      </w:r>
    </w:p>
    <w:p w:rsidR="00895178" w:rsidRPr="006B2E0B" w:rsidRDefault="00895178" w:rsidP="00895178">
      <w:pPr>
        <w:spacing w:line="360" w:lineRule="auto"/>
        <w:ind w:firstLineChars="200" w:firstLine="560"/>
        <w:rPr>
          <w:rFonts w:ascii="微软雅黑" w:eastAsia="微软雅黑" w:hAnsi="微软雅黑"/>
          <w:sz w:val="28"/>
          <w:szCs w:val="28"/>
        </w:rPr>
      </w:pPr>
      <w:r w:rsidRPr="006B2E0B">
        <w:rPr>
          <w:rFonts w:ascii="微软雅黑" w:eastAsia="微软雅黑" w:hAnsi="微软雅黑" w:hint="eastAsia"/>
          <w:sz w:val="28"/>
          <w:szCs w:val="28"/>
        </w:rPr>
        <w:t>4、直播平台：抖音、</w:t>
      </w:r>
      <w:proofErr w:type="gramStart"/>
      <w:r w:rsidRPr="006B2E0B">
        <w:rPr>
          <w:rFonts w:ascii="微软雅黑" w:eastAsia="微软雅黑" w:hAnsi="微软雅黑" w:hint="eastAsia"/>
          <w:sz w:val="28"/>
          <w:szCs w:val="28"/>
        </w:rPr>
        <w:t>微信视频</w:t>
      </w:r>
      <w:proofErr w:type="gramEnd"/>
      <w:r w:rsidRPr="006B2E0B">
        <w:rPr>
          <w:rFonts w:ascii="微软雅黑" w:eastAsia="微软雅黑" w:hAnsi="微软雅黑" w:hint="eastAsia"/>
          <w:sz w:val="28"/>
          <w:szCs w:val="28"/>
        </w:rPr>
        <w:t>号。</w:t>
      </w:r>
    </w:p>
    <w:p w:rsidR="00895178" w:rsidRPr="006B2E0B" w:rsidRDefault="00895178" w:rsidP="00895178">
      <w:pPr>
        <w:spacing w:line="360" w:lineRule="auto"/>
        <w:rPr>
          <w:rFonts w:ascii="微软雅黑" w:eastAsia="微软雅黑" w:hAnsi="微软雅黑"/>
          <w:b/>
          <w:sz w:val="28"/>
          <w:szCs w:val="28"/>
        </w:rPr>
      </w:pPr>
      <w:r w:rsidRPr="006B2E0B">
        <w:rPr>
          <w:rFonts w:ascii="微软雅黑" w:eastAsia="微软雅黑" w:hAnsi="微软雅黑" w:hint="eastAsia"/>
          <w:b/>
          <w:sz w:val="28"/>
          <w:szCs w:val="28"/>
        </w:rPr>
        <w:t>五、产品分类（代表歙县特色产品）</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b/>
          <w:sz w:val="28"/>
          <w:szCs w:val="28"/>
        </w:rPr>
        <w:t>农特产品：</w:t>
      </w:r>
      <w:r w:rsidRPr="006B2E0B">
        <w:rPr>
          <w:rFonts w:ascii="微软雅黑" w:eastAsia="微软雅黑" w:hAnsi="微软雅黑" w:hint="eastAsia"/>
          <w:sz w:val="28"/>
          <w:szCs w:val="28"/>
        </w:rPr>
        <w:t>茶叶(黄山毛峰、歙县滴水香、歙县大方茶)、菊花(黄山贡菊)、歙县山核桃、徽派盆景</w:t>
      </w:r>
      <w:r>
        <w:rPr>
          <w:rFonts w:ascii="微软雅黑" w:eastAsia="微软雅黑" w:hAnsi="微软雅黑" w:hint="eastAsia"/>
          <w:sz w:val="28"/>
          <w:szCs w:val="28"/>
        </w:rPr>
        <w:t>、臭鳜鱼、黄山烧饼、馒头、小吃</w:t>
      </w:r>
      <w:r w:rsidRPr="006B2E0B">
        <w:rPr>
          <w:rFonts w:ascii="微软雅黑" w:eastAsia="微软雅黑" w:hAnsi="微软雅黑" w:hint="eastAsia"/>
          <w:sz w:val="28"/>
          <w:szCs w:val="28"/>
        </w:rPr>
        <w:t>等；</w:t>
      </w:r>
    </w:p>
    <w:p w:rsidR="00895178" w:rsidRPr="006B2E0B" w:rsidRDefault="00895178" w:rsidP="00895178">
      <w:pPr>
        <w:spacing w:line="360" w:lineRule="auto"/>
        <w:rPr>
          <w:rFonts w:ascii="微软雅黑" w:eastAsia="微软雅黑" w:hAnsi="微软雅黑"/>
          <w:b/>
          <w:sz w:val="28"/>
          <w:szCs w:val="28"/>
        </w:rPr>
      </w:pPr>
      <w:r>
        <w:rPr>
          <w:rFonts w:ascii="微软雅黑" w:eastAsia="微软雅黑" w:hAnsi="微软雅黑" w:hint="eastAsia"/>
          <w:sz w:val="28"/>
          <w:szCs w:val="28"/>
        </w:rPr>
        <w:t xml:space="preserve">   </w:t>
      </w:r>
      <w:r w:rsidRPr="00DB658F">
        <w:rPr>
          <w:rFonts w:ascii="微软雅黑" w:eastAsia="微软雅黑" w:hAnsi="微软雅黑" w:hint="eastAsia"/>
          <w:b/>
          <w:sz w:val="28"/>
          <w:szCs w:val="28"/>
        </w:rPr>
        <w:t>文化产品：</w:t>
      </w:r>
      <w:r w:rsidRPr="006B2E0B">
        <w:rPr>
          <w:rFonts w:ascii="微软雅黑" w:eastAsia="微软雅黑" w:hAnsi="微软雅黑" w:hint="eastAsia"/>
          <w:sz w:val="28"/>
          <w:szCs w:val="28"/>
        </w:rPr>
        <w:t>徽墨、砚台、</w:t>
      </w:r>
    </w:p>
    <w:p w:rsidR="00895178" w:rsidRPr="006B2E0B" w:rsidRDefault="00895178" w:rsidP="00895178">
      <w:pPr>
        <w:spacing w:line="360" w:lineRule="auto"/>
        <w:ind w:firstLine="570"/>
        <w:rPr>
          <w:rFonts w:ascii="微软雅黑" w:eastAsia="微软雅黑" w:hAnsi="微软雅黑"/>
          <w:sz w:val="28"/>
          <w:szCs w:val="28"/>
        </w:rPr>
      </w:pPr>
      <w:r w:rsidRPr="00727B16">
        <w:rPr>
          <w:rFonts w:ascii="微软雅黑" w:eastAsia="微软雅黑" w:hAnsi="微软雅黑" w:hint="eastAsia"/>
          <w:b/>
          <w:sz w:val="28"/>
          <w:szCs w:val="28"/>
        </w:rPr>
        <w:t>农副类：</w:t>
      </w:r>
      <w:r w:rsidRPr="006B2E0B">
        <w:rPr>
          <w:rFonts w:ascii="微软雅黑" w:eastAsia="微软雅黑" w:hAnsi="微软雅黑" w:hint="eastAsia"/>
          <w:sz w:val="28"/>
          <w:szCs w:val="28"/>
        </w:rPr>
        <w:t>三潭枇杷、宋村葡萄、三口柑桔等；</w:t>
      </w:r>
      <w:r w:rsidRPr="006B2E0B">
        <w:rPr>
          <w:rFonts w:ascii="微软雅黑" w:eastAsia="微软雅黑" w:hAnsi="微软雅黑"/>
          <w:sz w:val="28"/>
          <w:szCs w:val="28"/>
        </w:rPr>
        <w:t xml:space="preserve"> </w:t>
      </w:r>
    </w:p>
    <w:p w:rsidR="00895178" w:rsidRPr="006B2E0B" w:rsidRDefault="00895178" w:rsidP="00895178">
      <w:pPr>
        <w:spacing w:line="360" w:lineRule="auto"/>
        <w:ind w:firstLine="570"/>
        <w:rPr>
          <w:rFonts w:ascii="微软雅黑" w:eastAsia="微软雅黑" w:hAnsi="微软雅黑"/>
          <w:sz w:val="28"/>
          <w:szCs w:val="28"/>
        </w:rPr>
      </w:pPr>
      <w:r w:rsidRPr="00727B16">
        <w:rPr>
          <w:rFonts w:ascii="微软雅黑" w:eastAsia="微软雅黑" w:hAnsi="微软雅黑" w:hint="eastAsia"/>
          <w:b/>
          <w:sz w:val="28"/>
          <w:szCs w:val="28"/>
        </w:rPr>
        <w:t>工业类：</w:t>
      </w:r>
      <w:r w:rsidRPr="006B2E0B">
        <w:rPr>
          <w:rFonts w:ascii="微软雅黑" w:eastAsia="微软雅黑" w:hAnsi="微软雅黑" w:hint="eastAsia"/>
          <w:sz w:val="28"/>
          <w:szCs w:val="28"/>
        </w:rPr>
        <w:t>汽车配件（雨刮器、应急灯）、新材料等</w:t>
      </w:r>
    </w:p>
    <w:p w:rsidR="00895178" w:rsidRPr="006B2E0B" w:rsidRDefault="00895178" w:rsidP="00895178">
      <w:pPr>
        <w:spacing w:line="360" w:lineRule="auto"/>
        <w:rPr>
          <w:rFonts w:ascii="微软雅黑" w:eastAsia="微软雅黑" w:hAnsi="微软雅黑"/>
          <w:b/>
          <w:sz w:val="28"/>
          <w:szCs w:val="28"/>
        </w:rPr>
      </w:pPr>
      <w:r w:rsidRPr="006B2E0B">
        <w:rPr>
          <w:rFonts w:ascii="微软雅黑" w:eastAsia="微软雅黑" w:hAnsi="微软雅黑" w:hint="eastAsia"/>
          <w:b/>
          <w:sz w:val="28"/>
          <w:szCs w:val="28"/>
        </w:rPr>
        <w:t>六</w:t>
      </w:r>
      <w:r w:rsidRPr="006B2E0B">
        <w:rPr>
          <w:rFonts w:ascii="微软雅黑" w:eastAsia="微软雅黑" w:hAnsi="微软雅黑"/>
          <w:b/>
          <w:sz w:val="28"/>
          <w:szCs w:val="28"/>
        </w:rPr>
        <w:t>、大赛时间</w:t>
      </w:r>
    </w:p>
    <w:p w:rsidR="00895178" w:rsidRPr="006B2E0B" w:rsidRDefault="00895178" w:rsidP="00895178">
      <w:pPr>
        <w:spacing w:line="360" w:lineRule="auto"/>
        <w:ind w:firstLineChars="200" w:firstLine="560"/>
        <w:rPr>
          <w:rFonts w:ascii="微软雅黑" w:eastAsia="微软雅黑" w:hAnsi="微软雅黑"/>
          <w:sz w:val="28"/>
          <w:szCs w:val="28"/>
        </w:rPr>
      </w:pPr>
      <w:r w:rsidRPr="006B2E0B">
        <w:rPr>
          <w:rFonts w:ascii="微软雅黑" w:eastAsia="微软雅黑" w:hAnsi="微软雅黑" w:hint="eastAsia"/>
          <w:sz w:val="28"/>
          <w:szCs w:val="28"/>
        </w:rPr>
        <w:t>2022年4月25日前 开设</w:t>
      </w:r>
      <w:proofErr w:type="gramStart"/>
      <w:r w:rsidRPr="006B2E0B">
        <w:rPr>
          <w:rFonts w:ascii="微软雅黑" w:eastAsia="微软雅黑" w:hAnsi="微软雅黑" w:hint="eastAsia"/>
          <w:sz w:val="28"/>
          <w:szCs w:val="28"/>
        </w:rPr>
        <w:t>抖音抖店、微信</w:t>
      </w:r>
      <w:proofErr w:type="gramEnd"/>
      <w:r w:rsidRPr="006B2E0B">
        <w:rPr>
          <w:rFonts w:ascii="微软雅黑" w:eastAsia="微软雅黑" w:hAnsi="微软雅黑" w:hint="eastAsia"/>
          <w:sz w:val="28"/>
          <w:szCs w:val="28"/>
        </w:rPr>
        <w:t>小商店（开白）全品类产品上架（</w:t>
      </w:r>
      <w:proofErr w:type="gramStart"/>
      <w:r w:rsidRPr="006B2E0B">
        <w:rPr>
          <w:rFonts w:ascii="微软雅黑" w:eastAsia="微软雅黑" w:hAnsi="微软雅黑" w:hint="eastAsia"/>
          <w:sz w:val="28"/>
          <w:szCs w:val="28"/>
        </w:rPr>
        <w:t>建立抖音歙县</w:t>
      </w:r>
      <w:proofErr w:type="gramEnd"/>
      <w:r w:rsidRPr="006B2E0B">
        <w:rPr>
          <w:rFonts w:ascii="微软雅黑" w:eastAsia="微软雅黑" w:hAnsi="微软雅黑" w:hint="eastAsia"/>
          <w:sz w:val="28"/>
          <w:szCs w:val="28"/>
        </w:rPr>
        <w:t>店、</w:t>
      </w:r>
      <w:proofErr w:type="gramStart"/>
      <w:r w:rsidRPr="006B2E0B">
        <w:rPr>
          <w:rFonts w:ascii="微软雅黑" w:eastAsia="微软雅黑" w:hAnsi="微软雅黑" w:hint="eastAsia"/>
          <w:sz w:val="28"/>
          <w:szCs w:val="28"/>
        </w:rPr>
        <w:t>微信小</w:t>
      </w:r>
      <w:proofErr w:type="gramEnd"/>
      <w:r w:rsidRPr="006B2E0B">
        <w:rPr>
          <w:rFonts w:ascii="微软雅黑" w:eastAsia="微软雅黑" w:hAnsi="微软雅黑" w:hint="eastAsia"/>
          <w:sz w:val="28"/>
          <w:szCs w:val="28"/>
        </w:rPr>
        <w:t>商店</w:t>
      </w:r>
      <w:proofErr w:type="gramStart"/>
      <w:r w:rsidRPr="006B2E0B">
        <w:rPr>
          <w:rFonts w:ascii="微软雅黑" w:eastAsia="微软雅黑" w:hAnsi="微软雅黑" w:hint="eastAsia"/>
          <w:sz w:val="28"/>
          <w:szCs w:val="28"/>
        </w:rPr>
        <w:t>歙县店</w:t>
      </w:r>
      <w:proofErr w:type="gramEnd"/>
      <w:r w:rsidRPr="006B2E0B">
        <w:rPr>
          <w:rFonts w:ascii="微软雅黑" w:eastAsia="微软雅黑" w:hAnsi="微软雅黑" w:hint="eastAsia"/>
          <w:sz w:val="28"/>
          <w:szCs w:val="28"/>
        </w:rPr>
        <w:t>-综合店铺）；</w:t>
      </w:r>
    </w:p>
    <w:p w:rsidR="00895178" w:rsidRPr="006B2E0B" w:rsidRDefault="00895178" w:rsidP="00895178">
      <w:pPr>
        <w:spacing w:line="360" w:lineRule="auto"/>
        <w:rPr>
          <w:rFonts w:ascii="微软雅黑" w:eastAsia="微软雅黑" w:hAnsi="微软雅黑"/>
          <w:sz w:val="28"/>
          <w:szCs w:val="28"/>
        </w:rPr>
      </w:pPr>
      <w:r w:rsidRPr="006B2E0B">
        <w:rPr>
          <w:rFonts w:ascii="微软雅黑" w:eastAsia="微软雅黑" w:hAnsi="微软雅黑" w:hint="eastAsia"/>
          <w:sz w:val="28"/>
          <w:szCs w:val="28"/>
        </w:rPr>
        <w:t xml:space="preserve">    本次大赛自发文之日起，凡是有意向的商家，请在15个工作日</w:t>
      </w:r>
    </w:p>
    <w:p w:rsidR="00895178" w:rsidRPr="006B2E0B" w:rsidRDefault="00895178" w:rsidP="00895178">
      <w:pPr>
        <w:spacing w:line="360" w:lineRule="auto"/>
        <w:rPr>
          <w:rFonts w:ascii="微软雅黑" w:eastAsia="微软雅黑" w:hAnsi="微软雅黑"/>
          <w:sz w:val="28"/>
          <w:szCs w:val="28"/>
        </w:rPr>
      </w:pPr>
      <w:r w:rsidRPr="006B2E0B">
        <w:rPr>
          <w:rFonts w:ascii="微软雅黑" w:eastAsia="微软雅黑" w:hAnsi="微软雅黑" w:hint="eastAsia"/>
          <w:sz w:val="28"/>
          <w:szCs w:val="28"/>
        </w:rPr>
        <w:lastRenderedPageBreak/>
        <w:t>之内，提交营业执照、食品生产许可证及相关认证及产品授权证书同时提供相应商品图片及价格（表格见附件2）。</w:t>
      </w:r>
    </w:p>
    <w:p w:rsidR="00895178" w:rsidRPr="006B2E0B" w:rsidRDefault="00895178" w:rsidP="00895178">
      <w:pPr>
        <w:spacing w:line="360" w:lineRule="auto"/>
        <w:ind w:firstLineChars="200" w:firstLine="560"/>
        <w:rPr>
          <w:rFonts w:ascii="微软雅黑" w:eastAsia="微软雅黑" w:hAnsi="微软雅黑"/>
          <w:sz w:val="28"/>
          <w:szCs w:val="28"/>
        </w:rPr>
      </w:pPr>
      <w:r w:rsidRPr="006B2E0B">
        <w:rPr>
          <w:rFonts w:ascii="微软雅黑" w:eastAsia="微软雅黑" w:hAnsi="微软雅黑" w:hint="eastAsia"/>
          <w:sz w:val="28"/>
          <w:szCs w:val="28"/>
        </w:rPr>
        <w:t>所提供的产品符合国家相关规定要求，保证商品质量等(供货协议双方协商确认后签订)。</w:t>
      </w:r>
    </w:p>
    <w:p w:rsidR="00895178" w:rsidRPr="006B2E0B" w:rsidRDefault="00895178" w:rsidP="00895178">
      <w:pPr>
        <w:spacing w:line="360" w:lineRule="auto"/>
        <w:ind w:firstLineChars="200" w:firstLine="560"/>
        <w:rPr>
          <w:rFonts w:ascii="微软雅黑" w:eastAsia="微软雅黑" w:hAnsi="微软雅黑"/>
          <w:b/>
          <w:sz w:val="28"/>
          <w:szCs w:val="28"/>
        </w:rPr>
      </w:pPr>
      <w:r w:rsidRPr="006B2E0B">
        <w:rPr>
          <w:rFonts w:ascii="微软雅黑" w:eastAsia="微软雅黑" w:hAnsi="微软雅黑" w:hint="eastAsia"/>
          <w:b/>
          <w:sz w:val="28"/>
          <w:szCs w:val="28"/>
        </w:rPr>
        <w:t xml:space="preserve">七、大赛流程安排    </w:t>
      </w:r>
    </w:p>
    <w:p w:rsidR="00895178" w:rsidRPr="006B2E0B" w:rsidRDefault="00895178" w:rsidP="00895178">
      <w:pPr>
        <w:spacing w:line="360" w:lineRule="auto"/>
        <w:ind w:leftChars="133" w:left="279" w:firstLineChars="100" w:firstLine="280"/>
        <w:rPr>
          <w:rFonts w:ascii="微软雅黑" w:eastAsia="微软雅黑" w:hAnsi="微软雅黑"/>
          <w:sz w:val="28"/>
          <w:szCs w:val="28"/>
        </w:rPr>
      </w:pPr>
      <w:r w:rsidRPr="006B2E0B">
        <w:rPr>
          <w:rFonts w:ascii="微软雅黑" w:eastAsia="微软雅黑" w:hAnsi="微软雅黑" w:hint="eastAsia"/>
          <w:sz w:val="28"/>
          <w:szCs w:val="28"/>
        </w:rPr>
        <w:t>1、2022年4月1日—4月22日，通过cyds.shexianbbs.com启动大赛报名，根据审核名单进入参赛。</w:t>
      </w:r>
    </w:p>
    <w:p w:rsidR="00895178" w:rsidRPr="006B2E0B" w:rsidRDefault="00895178" w:rsidP="00895178">
      <w:pPr>
        <w:spacing w:line="360" w:lineRule="auto"/>
        <w:rPr>
          <w:rFonts w:ascii="微软雅黑" w:eastAsia="微软雅黑" w:hAnsi="微软雅黑"/>
          <w:sz w:val="28"/>
          <w:szCs w:val="28"/>
        </w:rPr>
      </w:pPr>
      <w:r w:rsidRPr="006B2E0B">
        <w:rPr>
          <w:rFonts w:ascii="微软雅黑" w:eastAsia="微软雅黑" w:hAnsi="微软雅黑" w:hint="eastAsia"/>
          <w:sz w:val="28"/>
          <w:szCs w:val="28"/>
        </w:rPr>
        <w:t xml:space="preserve">    2、2022年4月25日，大赛启动仪式，同时启动</w:t>
      </w:r>
      <w:r>
        <w:rPr>
          <w:rFonts w:ascii="微软雅黑" w:eastAsia="微软雅黑" w:hAnsi="微软雅黑" w:hint="eastAsia"/>
          <w:sz w:val="28"/>
          <w:szCs w:val="28"/>
        </w:rPr>
        <w:t>直播销售员</w:t>
      </w:r>
      <w:r w:rsidRPr="006B2E0B">
        <w:rPr>
          <w:rFonts w:ascii="微软雅黑" w:eastAsia="微软雅黑" w:hAnsi="微软雅黑" w:hint="eastAsia"/>
          <w:sz w:val="28"/>
          <w:szCs w:val="28"/>
        </w:rPr>
        <w:t>培训</w:t>
      </w:r>
      <w:r>
        <w:rPr>
          <w:rFonts w:ascii="微软雅黑" w:eastAsia="微软雅黑" w:hAnsi="微软雅黑" w:hint="eastAsia"/>
          <w:sz w:val="28"/>
          <w:szCs w:val="28"/>
        </w:rPr>
        <w:t>(线上+线下相结合方式)</w:t>
      </w:r>
      <w:r w:rsidRPr="006B2E0B">
        <w:rPr>
          <w:rFonts w:ascii="微软雅黑" w:eastAsia="微软雅黑" w:hAnsi="微软雅黑" w:hint="eastAsia"/>
          <w:sz w:val="28"/>
          <w:szCs w:val="28"/>
        </w:rPr>
        <w:t>。</w:t>
      </w:r>
    </w:p>
    <w:p w:rsidR="00895178" w:rsidRPr="006963A3" w:rsidRDefault="00895178" w:rsidP="00895178">
      <w:pPr>
        <w:spacing w:line="360" w:lineRule="auto"/>
        <w:ind w:firstLineChars="200" w:firstLine="560"/>
        <w:rPr>
          <w:rFonts w:ascii="微软雅黑" w:eastAsia="微软雅黑" w:hAnsi="微软雅黑"/>
          <w:b/>
          <w:sz w:val="28"/>
          <w:szCs w:val="28"/>
        </w:rPr>
      </w:pPr>
      <w:r w:rsidRPr="006963A3">
        <w:rPr>
          <w:rFonts w:ascii="微软雅黑" w:eastAsia="微软雅黑" w:hAnsi="微软雅黑" w:hint="eastAsia"/>
          <w:b/>
          <w:sz w:val="28"/>
          <w:szCs w:val="28"/>
        </w:rPr>
        <w:t>3、2022年8月中下旬，举办线下PK赛直播比拼，评委打分。</w:t>
      </w:r>
    </w:p>
    <w:p w:rsidR="00895178" w:rsidRPr="006B2E0B" w:rsidRDefault="00895178" w:rsidP="00895178">
      <w:pPr>
        <w:spacing w:line="360" w:lineRule="auto"/>
        <w:ind w:firstLineChars="200" w:firstLine="560"/>
        <w:rPr>
          <w:rFonts w:ascii="微软雅黑" w:eastAsia="微软雅黑" w:hAnsi="微软雅黑"/>
          <w:sz w:val="28"/>
          <w:szCs w:val="28"/>
        </w:rPr>
      </w:pPr>
      <w:r w:rsidRPr="006B2E0B">
        <w:rPr>
          <w:rFonts w:ascii="微软雅黑" w:eastAsia="微软雅黑" w:hAnsi="微软雅黑" w:hint="eastAsia"/>
          <w:sz w:val="28"/>
          <w:szCs w:val="28"/>
        </w:rPr>
        <w:t>4、2022年11月底，大赛截止，举行颁奖仪式。</w:t>
      </w:r>
    </w:p>
    <w:p w:rsidR="00895178" w:rsidRPr="006B2E0B" w:rsidRDefault="00895178" w:rsidP="00895178">
      <w:pPr>
        <w:spacing w:line="360" w:lineRule="auto"/>
        <w:ind w:firstLineChars="100" w:firstLine="280"/>
        <w:rPr>
          <w:rFonts w:ascii="微软雅黑" w:eastAsia="微软雅黑" w:hAnsi="微软雅黑"/>
          <w:b/>
          <w:sz w:val="28"/>
          <w:szCs w:val="28"/>
        </w:rPr>
      </w:pPr>
      <w:r w:rsidRPr="006B2E0B">
        <w:rPr>
          <w:rFonts w:ascii="微软雅黑" w:eastAsia="微软雅黑" w:hAnsi="微软雅黑" w:hint="eastAsia"/>
          <w:b/>
          <w:sz w:val="28"/>
          <w:szCs w:val="28"/>
        </w:rPr>
        <w:t>八、大赛规则</w:t>
      </w:r>
    </w:p>
    <w:p w:rsidR="00895178" w:rsidRDefault="00895178" w:rsidP="00895178">
      <w:pPr>
        <w:spacing w:line="360" w:lineRule="auto"/>
        <w:rPr>
          <w:rFonts w:ascii="微软雅黑" w:eastAsia="微软雅黑" w:hAnsi="微软雅黑"/>
          <w:sz w:val="28"/>
          <w:szCs w:val="28"/>
        </w:rPr>
      </w:pPr>
      <w:r w:rsidRPr="006B2E0B">
        <w:rPr>
          <w:rFonts w:ascii="微软雅黑" w:eastAsia="微软雅黑" w:hAnsi="微软雅黑" w:hint="eastAsia"/>
          <w:sz w:val="28"/>
          <w:szCs w:val="28"/>
        </w:rPr>
        <w:t xml:space="preserve">   1、参赛选手必须遵守国家有关法律法规</w:t>
      </w:r>
      <w:r>
        <w:rPr>
          <w:rFonts w:ascii="微软雅黑" w:eastAsia="微软雅黑" w:hAnsi="微软雅黑" w:hint="eastAsia"/>
          <w:sz w:val="28"/>
          <w:szCs w:val="28"/>
        </w:rPr>
        <w:t>。</w:t>
      </w:r>
      <w:r w:rsidRPr="006B2E0B">
        <w:rPr>
          <w:rFonts w:ascii="微软雅黑" w:eastAsia="微软雅黑" w:hAnsi="微软雅黑" w:hint="eastAsia"/>
          <w:b/>
          <w:sz w:val="28"/>
          <w:szCs w:val="28"/>
        </w:rPr>
        <w:t>年满18周岁以上市民及公职人员(含乡村振兴工作队</w:t>
      </w:r>
      <w:r>
        <w:rPr>
          <w:rFonts w:ascii="微软雅黑" w:eastAsia="微软雅黑" w:hAnsi="微软雅黑" w:hint="eastAsia"/>
          <w:b/>
          <w:sz w:val="28"/>
          <w:szCs w:val="28"/>
        </w:rPr>
        <w:t>及村集体公司人员</w:t>
      </w:r>
      <w:r w:rsidRPr="006B2E0B">
        <w:rPr>
          <w:rFonts w:ascii="微软雅黑" w:eastAsia="微软雅黑" w:hAnsi="微软雅黑" w:hint="eastAsia"/>
          <w:b/>
          <w:sz w:val="28"/>
          <w:szCs w:val="28"/>
        </w:rPr>
        <w:t>)。</w:t>
      </w:r>
      <w:r w:rsidRPr="006B2E0B">
        <w:rPr>
          <w:rFonts w:ascii="微软雅黑" w:eastAsia="微软雅黑" w:hAnsi="微软雅黑" w:hint="eastAsia"/>
          <w:sz w:val="28"/>
          <w:szCs w:val="28"/>
        </w:rPr>
        <w:t>针对个人参赛，真实填写个人信息表，并且通过（直播大赛网站报名），每位参赛选手原则上只能选择</w:t>
      </w:r>
      <w:r>
        <w:rPr>
          <w:rFonts w:ascii="微软雅黑" w:eastAsia="微软雅黑" w:hAnsi="微软雅黑" w:hint="eastAsia"/>
          <w:sz w:val="28"/>
          <w:szCs w:val="28"/>
        </w:rPr>
        <w:t>一个平台直播且不可更改。</w:t>
      </w:r>
    </w:p>
    <w:p w:rsidR="00895178" w:rsidRDefault="00895178" w:rsidP="00895178">
      <w:pPr>
        <w:spacing w:line="360" w:lineRule="auto"/>
        <w:rPr>
          <w:rFonts w:ascii="微软雅黑" w:eastAsia="微软雅黑" w:hAnsi="微软雅黑"/>
          <w:sz w:val="28"/>
          <w:szCs w:val="28"/>
        </w:rPr>
      </w:pPr>
      <w:r>
        <w:rPr>
          <w:rFonts w:ascii="微软雅黑" w:eastAsia="微软雅黑" w:hAnsi="微软雅黑" w:hint="eastAsia"/>
          <w:sz w:val="28"/>
          <w:szCs w:val="28"/>
        </w:rPr>
        <w:t xml:space="preserve">   2、通过指定</w:t>
      </w:r>
      <w:proofErr w:type="gramStart"/>
      <w:r>
        <w:rPr>
          <w:rFonts w:ascii="微软雅黑" w:eastAsia="微软雅黑" w:hAnsi="微软雅黑" w:hint="eastAsia"/>
          <w:sz w:val="28"/>
          <w:szCs w:val="28"/>
        </w:rPr>
        <w:t>抖音抖店(歙县店</w:t>
      </w:r>
      <w:proofErr w:type="gramEnd"/>
      <w:r>
        <w:rPr>
          <w:rFonts w:ascii="微软雅黑" w:eastAsia="微软雅黑" w:hAnsi="微软雅黑" w:hint="eastAsia"/>
          <w:sz w:val="28"/>
          <w:szCs w:val="28"/>
        </w:rPr>
        <w:t>)、</w:t>
      </w:r>
      <w:proofErr w:type="gramStart"/>
      <w:r>
        <w:rPr>
          <w:rFonts w:ascii="微软雅黑" w:eastAsia="微软雅黑" w:hAnsi="微软雅黑" w:hint="eastAsia"/>
          <w:sz w:val="28"/>
          <w:szCs w:val="28"/>
        </w:rPr>
        <w:t>微信小</w:t>
      </w:r>
      <w:proofErr w:type="gramEnd"/>
      <w:r>
        <w:rPr>
          <w:rFonts w:ascii="微软雅黑" w:eastAsia="微软雅黑" w:hAnsi="微软雅黑" w:hint="eastAsia"/>
          <w:sz w:val="28"/>
          <w:szCs w:val="28"/>
        </w:rPr>
        <w:t>商店（歙县店）产品库，进行产品选择销售，销售形式多样。</w:t>
      </w:r>
    </w:p>
    <w:p w:rsidR="00895178" w:rsidRDefault="00895178" w:rsidP="00895178">
      <w:pPr>
        <w:spacing w:line="360" w:lineRule="auto"/>
        <w:ind w:firstLineChars="100" w:firstLine="280"/>
        <w:rPr>
          <w:rFonts w:ascii="微软雅黑" w:eastAsia="微软雅黑" w:hAnsi="微软雅黑"/>
          <w:sz w:val="28"/>
          <w:szCs w:val="28"/>
        </w:rPr>
      </w:pPr>
      <w:r>
        <w:rPr>
          <w:rFonts w:ascii="微软雅黑" w:eastAsia="微软雅黑" w:hAnsi="微软雅黑" w:hint="eastAsia"/>
          <w:sz w:val="28"/>
          <w:szCs w:val="28"/>
        </w:rPr>
        <w:t>3、大赛不负责参赛选手账号的保证金、运营、违规处理、流量投放、粉丝福利等费用。</w:t>
      </w:r>
    </w:p>
    <w:p w:rsidR="00895178" w:rsidRDefault="00895178" w:rsidP="00895178">
      <w:pPr>
        <w:spacing w:line="360" w:lineRule="auto"/>
        <w:ind w:firstLineChars="100" w:firstLine="280"/>
        <w:rPr>
          <w:rFonts w:ascii="微软雅黑" w:eastAsia="微软雅黑" w:hAnsi="微软雅黑"/>
          <w:sz w:val="28"/>
          <w:szCs w:val="28"/>
        </w:rPr>
      </w:pPr>
      <w:r>
        <w:rPr>
          <w:rFonts w:ascii="微软雅黑" w:eastAsia="微软雅黑" w:hAnsi="微软雅黑" w:hint="eastAsia"/>
          <w:sz w:val="28"/>
          <w:szCs w:val="28"/>
        </w:rPr>
        <w:t>4、参赛个人要服从大赛纪律，参加大赛各环节评审活动。</w:t>
      </w:r>
    </w:p>
    <w:p w:rsidR="00895178" w:rsidRDefault="00895178" w:rsidP="00895178">
      <w:pPr>
        <w:spacing w:line="360" w:lineRule="auto"/>
        <w:rPr>
          <w:rFonts w:ascii="微软雅黑" w:eastAsia="微软雅黑" w:hAnsi="微软雅黑"/>
          <w:b/>
          <w:sz w:val="28"/>
          <w:szCs w:val="28"/>
        </w:rPr>
      </w:pPr>
      <w:r>
        <w:rPr>
          <w:rFonts w:ascii="微软雅黑" w:eastAsia="微软雅黑" w:hAnsi="微软雅黑" w:hint="eastAsia"/>
          <w:b/>
          <w:sz w:val="28"/>
          <w:szCs w:val="28"/>
        </w:rPr>
        <w:t>九、奖项设置(扣税个人所得税收)</w:t>
      </w:r>
    </w:p>
    <w:p w:rsidR="00895178" w:rsidRDefault="00895178" w:rsidP="00895178">
      <w:pPr>
        <w:spacing w:line="360" w:lineRule="auto"/>
        <w:rPr>
          <w:rFonts w:ascii="微软雅黑" w:eastAsia="微软雅黑" w:hAnsi="微软雅黑"/>
          <w:sz w:val="28"/>
          <w:szCs w:val="28"/>
        </w:rPr>
      </w:pPr>
      <w:r>
        <w:rPr>
          <w:rFonts w:ascii="微软雅黑" w:eastAsia="微软雅黑" w:hAnsi="微软雅黑" w:hint="eastAsia"/>
          <w:sz w:val="28"/>
          <w:szCs w:val="28"/>
        </w:rPr>
        <w:lastRenderedPageBreak/>
        <w:t xml:space="preserve">    一等奖（1名）：奖金10000元及奖杯；</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二等奖（2名）：奖金</w:t>
      </w:r>
      <w:r>
        <w:rPr>
          <w:rFonts w:ascii="微软雅黑" w:eastAsia="微软雅黑" w:hAnsi="微软雅黑" w:hint="eastAsia"/>
          <w:sz w:val="28"/>
          <w:szCs w:val="28"/>
        </w:rPr>
        <w:t>5</w:t>
      </w:r>
      <w:r>
        <w:rPr>
          <w:rFonts w:ascii="微软雅黑" w:eastAsia="微软雅黑" w:hAnsi="微软雅黑" w:hint="eastAsia"/>
          <w:sz w:val="28"/>
          <w:szCs w:val="28"/>
        </w:rPr>
        <w:t>000元及奖杯；</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三等奖（3名）：奖金2000元及奖杯；</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优秀奖（10名）：奖金500元及奖杯；</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荣誉如下：</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歙县总工会：五一劳动奖章；歙县妇联：三八红旗手；歙县团委：五四青年奖章；歙县</w:t>
      </w:r>
      <w:proofErr w:type="gramStart"/>
      <w:r>
        <w:rPr>
          <w:rFonts w:ascii="微软雅黑" w:eastAsia="微软雅黑" w:hAnsi="微软雅黑" w:hint="eastAsia"/>
          <w:sz w:val="28"/>
          <w:szCs w:val="28"/>
        </w:rPr>
        <w:t>人社局</w:t>
      </w:r>
      <w:proofErr w:type="gramEnd"/>
      <w:r>
        <w:rPr>
          <w:rFonts w:ascii="微软雅黑" w:eastAsia="微软雅黑" w:hAnsi="微软雅黑" w:hint="eastAsia"/>
          <w:sz w:val="28"/>
          <w:szCs w:val="28"/>
        </w:rPr>
        <w:t>:技术能手或直播销售</w:t>
      </w:r>
      <w:proofErr w:type="gramStart"/>
      <w:r>
        <w:rPr>
          <w:rFonts w:ascii="微软雅黑" w:eastAsia="微软雅黑" w:hAnsi="微软雅黑" w:hint="eastAsia"/>
          <w:sz w:val="28"/>
          <w:szCs w:val="28"/>
        </w:rPr>
        <w:t>员高级</w:t>
      </w:r>
      <w:proofErr w:type="gramEnd"/>
      <w:r>
        <w:rPr>
          <w:rFonts w:ascii="微软雅黑" w:eastAsia="微软雅黑" w:hAnsi="微软雅黑" w:hint="eastAsia"/>
          <w:sz w:val="28"/>
          <w:szCs w:val="28"/>
        </w:rPr>
        <w:t>证；针对榜上有名的选手进行赛后宣传，对本次比赛脱颖而出的选手、团队进行重点跟进，为其创业提供更多的支持；</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在未获得以上荣誉选手，由相应部分针对销售行业精英颁发：歙县宣传部授予歙县</w:t>
      </w:r>
      <w:proofErr w:type="gramStart"/>
      <w:r>
        <w:rPr>
          <w:rFonts w:ascii="微软雅黑" w:eastAsia="微软雅黑" w:hAnsi="微软雅黑" w:hint="eastAsia"/>
          <w:sz w:val="28"/>
          <w:szCs w:val="28"/>
        </w:rPr>
        <w:t>直播达</w:t>
      </w:r>
      <w:proofErr w:type="gramEnd"/>
      <w:r>
        <w:rPr>
          <w:rFonts w:ascii="微软雅黑" w:eastAsia="微软雅黑" w:hAnsi="微软雅黑" w:hint="eastAsia"/>
          <w:sz w:val="28"/>
          <w:szCs w:val="28"/>
        </w:rPr>
        <w:t>人称号；歙县农村农业局授予枇杷销售大王、葡萄销售大王荣誉称号等。</w:t>
      </w:r>
    </w:p>
    <w:p w:rsidR="00895178" w:rsidRDefault="00895178" w:rsidP="00895178">
      <w:pPr>
        <w:spacing w:line="360" w:lineRule="auto"/>
        <w:rPr>
          <w:rFonts w:ascii="微软雅黑" w:eastAsia="微软雅黑" w:hAnsi="微软雅黑"/>
          <w:b/>
          <w:sz w:val="28"/>
          <w:szCs w:val="28"/>
        </w:rPr>
      </w:pPr>
      <w:r>
        <w:rPr>
          <w:rFonts w:ascii="微软雅黑" w:eastAsia="微软雅黑" w:hAnsi="微软雅黑" w:hint="eastAsia"/>
          <w:b/>
          <w:sz w:val="28"/>
          <w:szCs w:val="28"/>
        </w:rPr>
        <w:t>十、评比评分规则</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根据大赛规定比赛期间。8月底在销售中排名前10名的，进行线下直播带货30分钟的现场PK（不作为最终比赛结果，并签约或者进行不低于50万的青</w:t>
      </w:r>
      <w:proofErr w:type="gramStart"/>
      <w:r>
        <w:rPr>
          <w:rFonts w:ascii="微软雅黑" w:eastAsia="微软雅黑" w:hAnsi="微软雅黑" w:hint="eastAsia"/>
          <w:sz w:val="28"/>
          <w:szCs w:val="28"/>
        </w:rPr>
        <w:t>创贷款</w:t>
      </w:r>
      <w:proofErr w:type="gramEnd"/>
      <w:r>
        <w:rPr>
          <w:rFonts w:ascii="微软雅黑" w:eastAsia="微软雅黑" w:hAnsi="微软雅黑" w:hint="eastAsia"/>
          <w:sz w:val="28"/>
          <w:szCs w:val="28"/>
        </w:rPr>
        <w:t>的授信）。</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店铺销售以最终实际成交订单数和销售额为准（不包含退货、退款订单），满分100分，其中订单数占60分，销售额占40分。</w:t>
      </w:r>
      <w:r>
        <w:rPr>
          <w:rFonts w:ascii="微软雅黑" w:eastAsia="微软雅黑" w:hAnsi="微软雅黑" w:hint="eastAsia"/>
          <w:sz w:val="28"/>
          <w:szCs w:val="28"/>
        </w:rPr>
        <w:cr/>
        <w:t xml:space="preserve">   1.订单总数排名：第一名得总分60分，第二名得分为：（第二名订单数/第一名订单数×总分60分），第三名得分为：（第三名订单数/第一名订单数×总分60分），依此类推得出各名次参赛选手成绩。</w:t>
      </w:r>
      <w:r>
        <w:rPr>
          <w:rFonts w:ascii="微软雅黑" w:eastAsia="微软雅黑" w:hAnsi="微软雅黑" w:hint="eastAsia"/>
          <w:sz w:val="28"/>
          <w:szCs w:val="28"/>
        </w:rPr>
        <w:cr/>
        <w:t xml:space="preserve">   2.销售额排名：第一名得总分40分，第二名得分为：（第二名销</w:t>
      </w:r>
      <w:r>
        <w:rPr>
          <w:rFonts w:ascii="微软雅黑" w:eastAsia="微软雅黑" w:hAnsi="微软雅黑" w:hint="eastAsia"/>
          <w:sz w:val="28"/>
          <w:szCs w:val="28"/>
        </w:rPr>
        <w:lastRenderedPageBreak/>
        <w:t>售额/第一名销售额×总分40分），第三名得分为：（第三名销售额/第一名销售额×总分40分），依此类推得出各名次参赛选手成绩。</w:t>
      </w:r>
      <w:r>
        <w:rPr>
          <w:rFonts w:ascii="微软雅黑" w:eastAsia="微软雅黑" w:hAnsi="微软雅黑" w:hint="eastAsia"/>
          <w:sz w:val="28"/>
          <w:szCs w:val="28"/>
        </w:rPr>
        <w:cr/>
      </w:r>
      <w:r>
        <w:rPr>
          <w:rFonts w:ascii="微软雅黑" w:eastAsia="微软雅黑" w:hAnsi="微软雅黑" w:hint="eastAsia"/>
          <w:b/>
          <w:sz w:val="28"/>
          <w:szCs w:val="28"/>
        </w:rPr>
        <w:t>十一、大赛注意事项</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1、参赛选手不得弄虚作假。在竞赛过程中发现问题，将取消其竞赛资格；在竞赛后发现问题，将取消其竞赛成绩，收回获奖证书等。</w:t>
      </w:r>
    </w:p>
    <w:p w:rsidR="00895178" w:rsidRDefault="00895178" w:rsidP="00895178">
      <w:pPr>
        <w:spacing w:line="360" w:lineRule="auto"/>
        <w:ind w:firstLineChars="200" w:firstLine="560"/>
        <w:rPr>
          <w:rFonts w:ascii="微软雅黑" w:eastAsia="微软雅黑" w:hAnsi="微软雅黑"/>
          <w:sz w:val="28"/>
          <w:szCs w:val="28"/>
        </w:rPr>
      </w:pPr>
      <w:r>
        <w:rPr>
          <w:rFonts w:ascii="微软雅黑" w:eastAsia="微软雅黑" w:hAnsi="微软雅黑" w:hint="eastAsia"/>
          <w:sz w:val="28"/>
          <w:szCs w:val="28"/>
        </w:rPr>
        <w:t>2、参赛选手应遵守竞赛规则，遵守赛场纪律，服从大赛组织指挥和安排。</w:t>
      </w:r>
    </w:p>
    <w:p w:rsidR="00895178" w:rsidRDefault="00895178" w:rsidP="00895178">
      <w:pPr>
        <w:spacing w:line="360" w:lineRule="auto"/>
        <w:ind w:firstLineChars="200" w:firstLine="560"/>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3.参赛选手选定拟带货产品后，由选手个人负责直接联系对接产品供应商家，产品供应商家对产品的品牌质量及售后服务负责。</w:t>
      </w:r>
    </w:p>
    <w:p w:rsidR="00FC571B" w:rsidRDefault="00FC571B">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Default="00895178">
      <w:pPr>
        <w:rPr>
          <w:rFonts w:hint="eastAsia"/>
        </w:rPr>
      </w:pPr>
    </w:p>
    <w:p w:rsidR="00895178" w:rsidRPr="00895178" w:rsidRDefault="00895178">
      <w:pPr>
        <w:rPr>
          <w:rFonts w:hint="eastAsia"/>
        </w:rPr>
      </w:pPr>
    </w:p>
    <w:p w:rsidR="008E0BC0" w:rsidRDefault="008E0BC0">
      <w:pPr>
        <w:rPr>
          <w:rFonts w:hint="eastAsia"/>
        </w:rPr>
      </w:pPr>
    </w:p>
    <w:p w:rsidR="008E0BC0" w:rsidRDefault="008E0BC0" w:rsidP="008E0BC0">
      <w:pPr>
        <w:rPr>
          <w:rFonts w:ascii="黑体" w:eastAsia="黑体" w:hAnsi="黑体" w:hint="eastAsia"/>
          <w:b/>
          <w:sz w:val="28"/>
          <w:szCs w:val="28"/>
        </w:rPr>
      </w:pPr>
      <w:r>
        <w:rPr>
          <w:rFonts w:ascii="黑体" w:eastAsia="黑体" w:hAnsi="黑体" w:hint="eastAsia"/>
          <w:b/>
          <w:sz w:val="28"/>
          <w:szCs w:val="28"/>
        </w:rPr>
        <w:lastRenderedPageBreak/>
        <w:t>附件</w:t>
      </w:r>
      <w:r w:rsidR="00F0418A">
        <w:rPr>
          <w:rFonts w:ascii="黑体" w:eastAsia="黑体" w:hAnsi="黑体" w:hint="eastAsia"/>
          <w:b/>
          <w:sz w:val="28"/>
          <w:szCs w:val="28"/>
        </w:rPr>
        <w:t>一</w:t>
      </w:r>
      <w:r>
        <w:rPr>
          <w:rFonts w:ascii="黑体" w:eastAsia="黑体" w:hAnsi="黑体" w:hint="eastAsia"/>
          <w:b/>
          <w:sz w:val="28"/>
          <w:szCs w:val="28"/>
        </w:rPr>
        <w:t>：</w:t>
      </w:r>
    </w:p>
    <w:p w:rsidR="00F0418A" w:rsidRDefault="00F0418A" w:rsidP="008E0BC0">
      <w:pPr>
        <w:rPr>
          <w:rFonts w:ascii="黑体" w:eastAsia="黑体" w:hAnsi="黑体"/>
          <w:b/>
          <w:sz w:val="28"/>
          <w:szCs w:val="28"/>
        </w:rPr>
      </w:pPr>
    </w:p>
    <w:p w:rsidR="008E0BC0" w:rsidRDefault="008E0BC0" w:rsidP="008E0BC0">
      <w:pPr>
        <w:jc w:val="center"/>
        <w:rPr>
          <w:rFonts w:ascii="黑体" w:eastAsia="黑体" w:hAnsi="黑体"/>
          <w:b/>
          <w:sz w:val="28"/>
          <w:szCs w:val="28"/>
        </w:rPr>
      </w:pPr>
      <w:r w:rsidRPr="00E90491">
        <w:rPr>
          <w:rFonts w:ascii="黑体" w:eastAsia="黑体" w:hAnsi="黑体" w:hint="eastAsia"/>
          <w:b/>
          <w:sz w:val="28"/>
          <w:szCs w:val="28"/>
        </w:rPr>
        <w:t>“创意歙县</w:t>
      </w:r>
      <w:r w:rsidRPr="00372F4F">
        <w:rPr>
          <w:rFonts w:ascii="宋体" w:eastAsia="宋体" w:hAnsi="宋体" w:cs="宋体" w:hint="eastAsia"/>
          <w:b/>
          <w:color w:val="000000" w:themeColor="text1"/>
          <w:sz w:val="28"/>
          <w:szCs w:val="28"/>
        </w:rPr>
        <w:t>•</w:t>
      </w:r>
      <w:r w:rsidRPr="00372F4F">
        <w:rPr>
          <w:rFonts w:ascii="黑体" w:eastAsia="黑体" w:hAnsi="黑体" w:cs="黑体" w:hint="eastAsia"/>
          <w:b/>
          <w:color w:val="000000" w:themeColor="text1"/>
          <w:sz w:val="28"/>
          <w:szCs w:val="28"/>
        </w:rPr>
        <w:t>放飞梦想</w:t>
      </w:r>
      <w:r w:rsidRPr="00E90491">
        <w:rPr>
          <w:rFonts w:ascii="黑体" w:eastAsia="黑体" w:hAnsi="黑体" w:hint="eastAsia"/>
          <w:b/>
          <w:sz w:val="28"/>
          <w:szCs w:val="28"/>
        </w:rPr>
        <w:t>”第二届“农商银行杯”电商直播技能大赛</w:t>
      </w:r>
    </w:p>
    <w:p w:rsidR="008E0BC0" w:rsidRDefault="008E0BC0" w:rsidP="008E0BC0">
      <w:pPr>
        <w:jc w:val="center"/>
        <w:rPr>
          <w:rFonts w:ascii="黑体" w:eastAsia="黑体" w:hAnsi="黑体"/>
          <w:b/>
          <w:sz w:val="28"/>
          <w:szCs w:val="28"/>
        </w:rPr>
      </w:pPr>
      <w:r>
        <w:rPr>
          <w:rFonts w:ascii="黑体" w:eastAsia="黑体" w:hAnsi="黑体" w:hint="eastAsia"/>
          <w:b/>
          <w:sz w:val="28"/>
          <w:szCs w:val="28"/>
        </w:rPr>
        <w:t>疫情防控要求</w:t>
      </w:r>
    </w:p>
    <w:p w:rsidR="008E0BC0" w:rsidRDefault="008E0BC0" w:rsidP="008E0BC0">
      <w:pPr>
        <w:rPr>
          <w:rFonts w:ascii="黑体" w:eastAsia="黑体" w:hAnsi="黑体"/>
          <w:b/>
          <w:sz w:val="28"/>
          <w:szCs w:val="28"/>
        </w:rPr>
      </w:pPr>
    </w:p>
    <w:p w:rsidR="008E0BC0" w:rsidRPr="008844F0" w:rsidRDefault="008E0BC0" w:rsidP="008E0BC0">
      <w:pPr>
        <w:ind w:firstLineChars="200" w:firstLine="560"/>
        <w:rPr>
          <w:rFonts w:ascii="黑体" w:eastAsia="黑体" w:hAnsi="黑体"/>
          <w:sz w:val="28"/>
          <w:szCs w:val="28"/>
        </w:rPr>
      </w:pPr>
      <w:r w:rsidRPr="008844F0">
        <w:rPr>
          <w:rFonts w:ascii="黑体" w:eastAsia="黑体" w:hAnsi="黑体" w:hint="eastAsia"/>
          <w:sz w:val="28"/>
          <w:szCs w:val="28"/>
        </w:rPr>
        <w:t>当前，国内疫情呈现多点散发、局部聚集性暴发态势，周边多个省市相继发生疫情关联病例。为严格落实“外防输入、内防反弹”防控策略，切实守护人民生命安全和身体健康、巩固当前疫情防控成果，根据歙县新冠肺炎疫情防控应急指挥部要求</w:t>
      </w:r>
      <w:r w:rsidRPr="00372F4F">
        <w:rPr>
          <w:rFonts w:ascii="黑体" w:eastAsia="黑体" w:hAnsi="黑体" w:hint="eastAsia"/>
          <w:sz w:val="28"/>
          <w:szCs w:val="28"/>
        </w:rPr>
        <w:t>。</w:t>
      </w:r>
    </w:p>
    <w:p w:rsidR="008E0BC0" w:rsidRPr="008844F0" w:rsidRDefault="008E0BC0" w:rsidP="008E0BC0">
      <w:pPr>
        <w:rPr>
          <w:rFonts w:ascii="黑体" w:eastAsia="黑体" w:hAnsi="黑体"/>
          <w:sz w:val="28"/>
          <w:szCs w:val="28"/>
        </w:rPr>
      </w:pPr>
      <w:r w:rsidRPr="008844F0">
        <w:rPr>
          <w:rFonts w:ascii="黑体" w:eastAsia="黑体" w:hAnsi="黑体" w:hint="eastAsia"/>
          <w:sz w:val="28"/>
          <w:szCs w:val="28"/>
        </w:rPr>
        <w:t>现就做直播大赛期间新冠肺炎疫情防控工作有关事项通告如下：</w:t>
      </w:r>
    </w:p>
    <w:p w:rsidR="008E0BC0" w:rsidRDefault="008E0BC0" w:rsidP="008E0BC0">
      <w:pPr>
        <w:ind w:firstLine="555"/>
        <w:rPr>
          <w:rFonts w:ascii="黑体" w:eastAsia="黑体" w:hAnsi="黑体"/>
          <w:sz w:val="28"/>
          <w:szCs w:val="28"/>
        </w:rPr>
      </w:pPr>
      <w:r w:rsidRPr="008844F0">
        <w:rPr>
          <w:rFonts w:ascii="黑体" w:eastAsia="黑体" w:hAnsi="黑体" w:hint="eastAsia"/>
          <w:b/>
          <w:sz w:val="28"/>
          <w:szCs w:val="28"/>
        </w:rPr>
        <w:t>严实防控措施。</w:t>
      </w:r>
      <w:r w:rsidRPr="008844F0">
        <w:rPr>
          <w:rFonts w:ascii="黑体" w:eastAsia="黑体" w:hAnsi="黑体" w:hint="eastAsia"/>
          <w:sz w:val="28"/>
          <w:szCs w:val="28"/>
        </w:rPr>
        <w:t>近14天有中高风险地区和疫情发生地区旅居史人员，原则上不来（返）</w:t>
      </w:r>
      <w:proofErr w:type="gramStart"/>
      <w:r w:rsidRPr="008844F0">
        <w:rPr>
          <w:rFonts w:ascii="黑体" w:eastAsia="黑体" w:hAnsi="黑体" w:hint="eastAsia"/>
          <w:sz w:val="28"/>
          <w:szCs w:val="28"/>
        </w:rPr>
        <w:t>歙</w:t>
      </w:r>
      <w:proofErr w:type="gramEnd"/>
      <w:r w:rsidRPr="008844F0">
        <w:rPr>
          <w:rFonts w:ascii="黑体" w:eastAsia="黑体" w:hAnsi="黑体" w:hint="eastAsia"/>
          <w:sz w:val="28"/>
          <w:szCs w:val="28"/>
        </w:rPr>
        <w:t>，确需</w:t>
      </w:r>
      <w:r>
        <w:rPr>
          <w:rFonts w:ascii="黑体" w:eastAsia="黑体" w:hAnsi="黑体" w:hint="eastAsia"/>
          <w:sz w:val="28"/>
          <w:szCs w:val="28"/>
        </w:rPr>
        <w:t>来</w:t>
      </w:r>
      <w:r w:rsidRPr="008844F0">
        <w:rPr>
          <w:rFonts w:ascii="黑体" w:eastAsia="黑体" w:hAnsi="黑体" w:hint="eastAsia"/>
          <w:sz w:val="28"/>
          <w:szCs w:val="28"/>
        </w:rPr>
        <w:t>的，请配合落实疫情防控各项措施。外地来（返）</w:t>
      </w:r>
      <w:proofErr w:type="gramStart"/>
      <w:r w:rsidRPr="008844F0">
        <w:rPr>
          <w:rFonts w:ascii="黑体" w:eastAsia="黑体" w:hAnsi="黑体" w:hint="eastAsia"/>
          <w:sz w:val="28"/>
          <w:szCs w:val="28"/>
        </w:rPr>
        <w:t>歙</w:t>
      </w:r>
      <w:proofErr w:type="gramEnd"/>
      <w:r w:rsidRPr="008844F0">
        <w:rPr>
          <w:rFonts w:ascii="黑体" w:eastAsia="黑体" w:hAnsi="黑体" w:hint="eastAsia"/>
          <w:sz w:val="28"/>
          <w:szCs w:val="28"/>
        </w:rPr>
        <w:t>人员须持48小时内核酸检测阴性证明，并落实报备手续。抵</w:t>
      </w:r>
      <w:proofErr w:type="gramStart"/>
      <w:r w:rsidRPr="008844F0">
        <w:rPr>
          <w:rFonts w:ascii="黑体" w:eastAsia="黑体" w:hAnsi="黑体" w:hint="eastAsia"/>
          <w:sz w:val="28"/>
          <w:szCs w:val="28"/>
        </w:rPr>
        <w:t>歙</w:t>
      </w:r>
      <w:proofErr w:type="gramEnd"/>
      <w:r w:rsidRPr="008844F0">
        <w:rPr>
          <w:rFonts w:ascii="黑体" w:eastAsia="黑体" w:hAnsi="黑体" w:hint="eastAsia"/>
          <w:sz w:val="28"/>
          <w:szCs w:val="28"/>
        </w:rPr>
        <w:t>后主动接受核酸检测，落实健康监测等疫情防控措施，待核酸检测结果显示为阴性后方可按要求有序开展活动。</w:t>
      </w:r>
    </w:p>
    <w:p w:rsidR="008E0BC0" w:rsidRDefault="008E0BC0" w:rsidP="008E0BC0">
      <w:pPr>
        <w:ind w:firstLine="555"/>
        <w:rPr>
          <w:rFonts w:ascii="黑体" w:eastAsia="黑体" w:hAnsi="黑体"/>
          <w:sz w:val="28"/>
          <w:szCs w:val="28"/>
        </w:rPr>
      </w:pPr>
      <w:r w:rsidRPr="00372F4F">
        <w:rPr>
          <w:rFonts w:ascii="黑体" w:eastAsia="黑体" w:hAnsi="黑体" w:hint="eastAsia"/>
          <w:color w:val="FF0000"/>
          <w:sz w:val="28"/>
          <w:szCs w:val="28"/>
        </w:rPr>
        <w:t>如需开展线下培训或者线下比赛时，</w:t>
      </w:r>
      <w:r w:rsidRPr="00372F4F">
        <w:rPr>
          <w:rFonts w:ascii="黑体" w:eastAsia="黑体" w:hAnsi="黑体"/>
          <w:color w:val="FF0000"/>
          <w:sz w:val="28"/>
          <w:szCs w:val="28"/>
        </w:rPr>
        <w:t>按照“谁举办、谁负责”的要求，由</w:t>
      </w:r>
      <w:r w:rsidRPr="00372F4F">
        <w:rPr>
          <w:rFonts w:ascii="黑体" w:eastAsia="黑体" w:hAnsi="黑体" w:hint="eastAsia"/>
          <w:color w:val="FF0000"/>
          <w:sz w:val="28"/>
          <w:szCs w:val="28"/>
        </w:rPr>
        <w:t>县青年创业者协会和团县委负责落实疫情防控措施，确需来歙县参加相关活动的外地来人，应先联系青年创业者协会，青年创业者协会登记后，及时告知相应防控政策和措施，并向县疫情防控办公室报告。县青年创业者协会联系人仰时威，联系电话：</w:t>
      </w:r>
      <w:r>
        <w:rPr>
          <w:rFonts w:ascii="黑体" w:eastAsia="黑体" w:hAnsi="黑体" w:hint="eastAsia"/>
          <w:color w:val="FF0000"/>
          <w:sz w:val="28"/>
          <w:szCs w:val="28"/>
        </w:rPr>
        <w:t>18905599993</w:t>
      </w:r>
      <w:r w:rsidRPr="00372F4F">
        <w:rPr>
          <w:rFonts w:ascii="黑体" w:eastAsia="黑体" w:hAnsi="黑体" w:hint="eastAsia"/>
          <w:sz w:val="28"/>
          <w:szCs w:val="28"/>
        </w:rPr>
        <w:t>。</w:t>
      </w:r>
    </w:p>
    <w:p w:rsidR="008E0BC0" w:rsidRPr="008E0BC0" w:rsidRDefault="008E0BC0">
      <w:pPr>
        <w:rPr>
          <w:rFonts w:hint="eastAsia"/>
        </w:rPr>
      </w:pPr>
    </w:p>
    <w:p w:rsidR="008E0BC0" w:rsidRDefault="008E0BC0">
      <w:pPr>
        <w:rPr>
          <w:rFonts w:hint="eastAsia"/>
        </w:rPr>
      </w:pPr>
    </w:p>
    <w:p w:rsidR="008E0BC0" w:rsidRDefault="008E0BC0">
      <w:pPr>
        <w:rPr>
          <w:rFonts w:hint="eastAsia"/>
        </w:rPr>
      </w:pPr>
    </w:p>
    <w:p w:rsidR="008E0BC0" w:rsidRDefault="008E0BC0">
      <w:pPr>
        <w:rPr>
          <w:rFonts w:hint="eastAsia"/>
        </w:rPr>
      </w:pPr>
    </w:p>
    <w:p w:rsidR="008E0BC0" w:rsidRDefault="00F0418A">
      <w:pPr>
        <w:rPr>
          <w:rFonts w:hint="eastAsia"/>
        </w:rPr>
      </w:pPr>
      <w:r>
        <w:rPr>
          <w:rFonts w:hint="eastAsia"/>
        </w:rPr>
        <w:lastRenderedPageBreak/>
        <w:t>附件二</w:t>
      </w:r>
    </w:p>
    <w:p w:rsidR="008E0BC0" w:rsidRDefault="008E0BC0">
      <w:pPr>
        <w:rPr>
          <w:rFonts w:hint="eastAsia"/>
        </w:rPr>
      </w:pPr>
    </w:p>
    <w:p w:rsidR="008E0BC0" w:rsidRDefault="008E0BC0" w:rsidP="008E0BC0">
      <w:pPr>
        <w:spacing w:line="276" w:lineRule="auto"/>
        <w:jc w:val="center"/>
        <w:rPr>
          <w:rFonts w:ascii="黑体" w:eastAsia="黑体" w:hAnsi="黑体" w:hint="eastAsia"/>
          <w:b/>
          <w:sz w:val="28"/>
          <w:szCs w:val="28"/>
        </w:rPr>
      </w:pPr>
      <w:r w:rsidRPr="00372F4F">
        <w:rPr>
          <w:rFonts w:ascii="黑体" w:eastAsia="黑体" w:hAnsi="黑体" w:hint="eastAsia"/>
          <w:b/>
          <w:color w:val="000000" w:themeColor="text1"/>
          <w:sz w:val="28"/>
          <w:szCs w:val="28"/>
        </w:rPr>
        <w:t>“创意歙县</w:t>
      </w:r>
      <w:r w:rsidRPr="00372F4F">
        <w:rPr>
          <w:rFonts w:ascii="宋体" w:eastAsia="宋体" w:hAnsi="宋体" w:cs="宋体" w:hint="eastAsia"/>
          <w:b/>
          <w:color w:val="000000" w:themeColor="text1"/>
          <w:sz w:val="28"/>
          <w:szCs w:val="28"/>
        </w:rPr>
        <w:t>•</w:t>
      </w:r>
      <w:r w:rsidRPr="00372F4F">
        <w:rPr>
          <w:rFonts w:ascii="黑体" w:eastAsia="黑体" w:hAnsi="黑体" w:cs="黑体" w:hint="eastAsia"/>
          <w:b/>
          <w:color w:val="000000" w:themeColor="text1"/>
          <w:sz w:val="28"/>
          <w:szCs w:val="28"/>
        </w:rPr>
        <w:t>放飞梦想”</w:t>
      </w:r>
      <w:r w:rsidRPr="00372F4F">
        <w:rPr>
          <w:rFonts w:ascii="黑体" w:eastAsia="黑体" w:hAnsi="黑体"/>
          <w:b/>
          <w:sz w:val="28"/>
          <w:szCs w:val="28"/>
        </w:rPr>
        <w:t xml:space="preserve"> 第二届“农商银行杯”电商直播技能大赛（徽州百工）</w:t>
      </w:r>
      <w:r>
        <w:rPr>
          <w:rFonts w:ascii="黑体" w:eastAsia="黑体" w:hAnsi="黑体"/>
          <w:b/>
          <w:sz w:val="28"/>
          <w:szCs w:val="28"/>
        </w:rPr>
        <w:t>选手报名表</w:t>
      </w:r>
    </w:p>
    <w:p w:rsidR="008E0BC0" w:rsidRDefault="008E0BC0" w:rsidP="008E0BC0">
      <w:pPr>
        <w:spacing w:line="276" w:lineRule="auto"/>
        <w:jc w:val="center"/>
        <w:rPr>
          <w:rFonts w:ascii="黑体" w:eastAsia="黑体" w:hAnsi="黑体" w:hint="eastAsia"/>
          <w:b/>
          <w:sz w:val="28"/>
          <w:szCs w:val="28"/>
        </w:rPr>
      </w:pPr>
      <w:r>
        <w:rPr>
          <w:rFonts w:ascii="黑体" w:eastAsia="黑体" w:hAnsi="黑体" w:hint="eastAsia"/>
          <w:b/>
          <w:sz w:val="28"/>
          <w:szCs w:val="28"/>
        </w:rPr>
        <w:t xml:space="preserve">                                 编号：</w:t>
      </w:r>
    </w:p>
    <w:tbl>
      <w:tblPr>
        <w:tblStyle w:val="a5"/>
        <w:tblW w:w="0" w:type="auto"/>
        <w:tblLook w:val="04A0" w:firstRow="1" w:lastRow="0" w:firstColumn="1" w:lastColumn="0" w:noHBand="0" w:noVBand="1"/>
      </w:tblPr>
      <w:tblGrid>
        <w:gridCol w:w="2093"/>
        <w:gridCol w:w="1134"/>
        <w:gridCol w:w="850"/>
        <w:gridCol w:w="567"/>
        <w:gridCol w:w="1036"/>
        <w:gridCol w:w="524"/>
        <w:gridCol w:w="2318"/>
      </w:tblGrid>
      <w:tr w:rsidR="008E0BC0" w:rsidRPr="00344200" w:rsidTr="006E63CF">
        <w:trPr>
          <w:trHeight w:val="851"/>
        </w:trPr>
        <w:tc>
          <w:tcPr>
            <w:tcW w:w="2093" w:type="dxa"/>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姓</w:t>
            </w:r>
            <w:r w:rsidRPr="00344200">
              <w:rPr>
                <w:rFonts w:ascii="黑体" w:eastAsia="黑体" w:hAnsi="黑体" w:hint="eastAsia"/>
                <w:sz w:val="24"/>
                <w:szCs w:val="24"/>
              </w:rPr>
              <w:t xml:space="preserve">  </w:t>
            </w:r>
            <w:r w:rsidRPr="00344200">
              <w:rPr>
                <w:rFonts w:ascii="黑体" w:eastAsia="黑体" w:hAnsi="黑体"/>
                <w:sz w:val="24"/>
                <w:szCs w:val="24"/>
              </w:rPr>
              <w:t>名</w:t>
            </w:r>
          </w:p>
        </w:tc>
        <w:tc>
          <w:tcPr>
            <w:tcW w:w="1134" w:type="dxa"/>
            <w:vAlign w:val="center"/>
          </w:tcPr>
          <w:p w:rsidR="008E0BC0" w:rsidRPr="00344200" w:rsidRDefault="008E0BC0" w:rsidP="006E63CF">
            <w:pPr>
              <w:spacing w:line="276" w:lineRule="auto"/>
              <w:jc w:val="center"/>
              <w:rPr>
                <w:rFonts w:ascii="黑体" w:eastAsia="黑体" w:hAnsi="黑体"/>
                <w:sz w:val="24"/>
                <w:szCs w:val="24"/>
              </w:rPr>
            </w:pPr>
          </w:p>
        </w:tc>
        <w:tc>
          <w:tcPr>
            <w:tcW w:w="1417" w:type="dxa"/>
            <w:gridSpan w:val="2"/>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性</w:t>
            </w:r>
            <w:r w:rsidRPr="00344200">
              <w:rPr>
                <w:rFonts w:ascii="黑体" w:eastAsia="黑体" w:hAnsi="黑体" w:hint="eastAsia"/>
                <w:sz w:val="24"/>
                <w:szCs w:val="24"/>
              </w:rPr>
              <w:t xml:space="preserve">  </w:t>
            </w:r>
            <w:r w:rsidRPr="00344200">
              <w:rPr>
                <w:rFonts w:ascii="黑体" w:eastAsia="黑体" w:hAnsi="黑体"/>
                <w:sz w:val="24"/>
                <w:szCs w:val="24"/>
              </w:rPr>
              <w:t>别</w:t>
            </w:r>
          </w:p>
        </w:tc>
        <w:tc>
          <w:tcPr>
            <w:tcW w:w="1036" w:type="dxa"/>
            <w:vAlign w:val="center"/>
          </w:tcPr>
          <w:p w:rsidR="008E0BC0" w:rsidRPr="00344200" w:rsidRDefault="008E0BC0" w:rsidP="006E63CF">
            <w:pPr>
              <w:spacing w:line="276" w:lineRule="auto"/>
              <w:jc w:val="center"/>
              <w:rPr>
                <w:rFonts w:ascii="黑体" w:eastAsia="黑体" w:hAnsi="黑体"/>
                <w:sz w:val="24"/>
                <w:szCs w:val="24"/>
              </w:rPr>
            </w:pPr>
          </w:p>
        </w:tc>
        <w:tc>
          <w:tcPr>
            <w:tcW w:w="2842" w:type="dxa"/>
            <w:gridSpan w:val="2"/>
            <w:vMerge w:val="restart"/>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照片</w:t>
            </w:r>
          </w:p>
        </w:tc>
      </w:tr>
      <w:tr w:rsidR="008E0BC0" w:rsidRPr="00344200" w:rsidTr="006E63CF">
        <w:trPr>
          <w:trHeight w:val="851"/>
        </w:trPr>
        <w:tc>
          <w:tcPr>
            <w:tcW w:w="2093" w:type="dxa"/>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年</w:t>
            </w:r>
            <w:r w:rsidRPr="00344200">
              <w:rPr>
                <w:rFonts w:ascii="黑体" w:eastAsia="黑体" w:hAnsi="黑体" w:hint="eastAsia"/>
                <w:sz w:val="24"/>
                <w:szCs w:val="24"/>
              </w:rPr>
              <w:t xml:space="preserve">  </w:t>
            </w:r>
            <w:r w:rsidRPr="00344200">
              <w:rPr>
                <w:rFonts w:ascii="黑体" w:eastAsia="黑体" w:hAnsi="黑体"/>
                <w:sz w:val="24"/>
                <w:szCs w:val="24"/>
              </w:rPr>
              <w:t>龄</w:t>
            </w:r>
          </w:p>
        </w:tc>
        <w:tc>
          <w:tcPr>
            <w:tcW w:w="1134" w:type="dxa"/>
            <w:vAlign w:val="center"/>
          </w:tcPr>
          <w:p w:rsidR="008E0BC0" w:rsidRPr="00344200" w:rsidRDefault="008E0BC0" w:rsidP="006E63CF">
            <w:pPr>
              <w:spacing w:line="276" w:lineRule="auto"/>
              <w:jc w:val="center"/>
              <w:rPr>
                <w:rFonts w:ascii="黑体" w:eastAsia="黑体" w:hAnsi="黑体"/>
                <w:sz w:val="24"/>
                <w:szCs w:val="24"/>
              </w:rPr>
            </w:pPr>
          </w:p>
        </w:tc>
        <w:tc>
          <w:tcPr>
            <w:tcW w:w="1417" w:type="dxa"/>
            <w:gridSpan w:val="2"/>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籍</w:t>
            </w:r>
            <w:r w:rsidRPr="00344200">
              <w:rPr>
                <w:rFonts w:ascii="黑体" w:eastAsia="黑体" w:hAnsi="黑体" w:hint="eastAsia"/>
                <w:sz w:val="24"/>
                <w:szCs w:val="24"/>
              </w:rPr>
              <w:t xml:space="preserve">  </w:t>
            </w:r>
            <w:r w:rsidRPr="00344200">
              <w:rPr>
                <w:rFonts w:ascii="黑体" w:eastAsia="黑体" w:hAnsi="黑体"/>
                <w:sz w:val="24"/>
                <w:szCs w:val="24"/>
              </w:rPr>
              <w:t>贯</w:t>
            </w:r>
          </w:p>
        </w:tc>
        <w:tc>
          <w:tcPr>
            <w:tcW w:w="1036" w:type="dxa"/>
            <w:vAlign w:val="center"/>
          </w:tcPr>
          <w:p w:rsidR="008E0BC0" w:rsidRPr="00344200" w:rsidRDefault="008E0BC0" w:rsidP="006E63CF">
            <w:pPr>
              <w:spacing w:line="276" w:lineRule="auto"/>
              <w:jc w:val="center"/>
              <w:rPr>
                <w:rFonts w:ascii="黑体" w:eastAsia="黑体" w:hAnsi="黑体"/>
                <w:sz w:val="24"/>
                <w:szCs w:val="24"/>
              </w:rPr>
            </w:pPr>
          </w:p>
        </w:tc>
        <w:tc>
          <w:tcPr>
            <w:tcW w:w="2842" w:type="dxa"/>
            <w:gridSpan w:val="2"/>
            <w:vMerge/>
            <w:vAlign w:val="center"/>
          </w:tcPr>
          <w:p w:rsidR="008E0BC0" w:rsidRPr="00344200" w:rsidRDefault="008E0BC0" w:rsidP="006E63CF">
            <w:pPr>
              <w:spacing w:line="276" w:lineRule="auto"/>
              <w:jc w:val="center"/>
              <w:rPr>
                <w:rFonts w:ascii="黑体" w:eastAsia="黑体" w:hAnsi="黑体"/>
                <w:sz w:val="24"/>
                <w:szCs w:val="24"/>
              </w:rPr>
            </w:pPr>
          </w:p>
        </w:tc>
      </w:tr>
      <w:tr w:rsidR="008E0BC0" w:rsidRPr="00344200" w:rsidTr="006E63CF">
        <w:trPr>
          <w:trHeight w:val="851"/>
        </w:trPr>
        <w:tc>
          <w:tcPr>
            <w:tcW w:w="2093" w:type="dxa"/>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联系电话</w:t>
            </w:r>
          </w:p>
        </w:tc>
        <w:tc>
          <w:tcPr>
            <w:tcW w:w="3587" w:type="dxa"/>
            <w:gridSpan w:val="4"/>
            <w:vAlign w:val="center"/>
          </w:tcPr>
          <w:p w:rsidR="008E0BC0" w:rsidRPr="00344200" w:rsidRDefault="008E0BC0" w:rsidP="006E63CF">
            <w:pPr>
              <w:spacing w:line="276" w:lineRule="auto"/>
              <w:jc w:val="center"/>
              <w:rPr>
                <w:rFonts w:ascii="黑体" w:eastAsia="黑体" w:hAnsi="黑体"/>
                <w:sz w:val="24"/>
                <w:szCs w:val="24"/>
              </w:rPr>
            </w:pPr>
          </w:p>
        </w:tc>
        <w:tc>
          <w:tcPr>
            <w:tcW w:w="2842" w:type="dxa"/>
            <w:gridSpan w:val="2"/>
            <w:vMerge/>
            <w:vAlign w:val="center"/>
          </w:tcPr>
          <w:p w:rsidR="008E0BC0" w:rsidRPr="00344200" w:rsidRDefault="008E0BC0" w:rsidP="006E63CF">
            <w:pPr>
              <w:spacing w:line="276" w:lineRule="auto"/>
              <w:jc w:val="center"/>
              <w:rPr>
                <w:rFonts w:ascii="黑体" w:eastAsia="黑体" w:hAnsi="黑体"/>
                <w:sz w:val="24"/>
                <w:szCs w:val="24"/>
              </w:rPr>
            </w:pPr>
          </w:p>
        </w:tc>
      </w:tr>
      <w:tr w:rsidR="008E0BC0" w:rsidRPr="00344200" w:rsidTr="006E63CF">
        <w:trPr>
          <w:trHeight w:val="851"/>
        </w:trPr>
        <w:tc>
          <w:tcPr>
            <w:tcW w:w="2093" w:type="dxa"/>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联系地址</w:t>
            </w:r>
          </w:p>
        </w:tc>
        <w:tc>
          <w:tcPr>
            <w:tcW w:w="3587" w:type="dxa"/>
            <w:gridSpan w:val="4"/>
            <w:vAlign w:val="center"/>
          </w:tcPr>
          <w:p w:rsidR="008E0BC0" w:rsidRPr="00344200" w:rsidRDefault="008E0BC0" w:rsidP="006E63CF">
            <w:pPr>
              <w:spacing w:line="276" w:lineRule="auto"/>
              <w:jc w:val="center"/>
              <w:rPr>
                <w:rFonts w:ascii="黑体" w:eastAsia="黑体" w:hAnsi="黑体"/>
                <w:sz w:val="24"/>
                <w:szCs w:val="24"/>
              </w:rPr>
            </w:pPr>
          </w:p>
        </w:tc>
        <w:tc>
          <w:tcPr>
            <w:tcW w:w="2842" w:type="dxa"/>
            <w:gridSpan w:val="2"/>
            <w:vMerge/>
            <w:vAlign w:val="center"/>
          </w:tcPr>
          <w:p w:rsidR="008E0BC0" w:rsidRPr="00344200" w:rsidRDefault="008E0BC0" w:rsidP="006E63CF">
            <w:pPr>
              <w:spacing w:line="276" w:lineRule="auto"/>
              <w:jc w:val="center"/>
              <w:rPr>
                <w:rFonts w:ascii="黑体" w:eastAsia="黑体" w:hAnsi="黑体"/>
                <w:sz w:val="24"/>
                <w:szCs w:val="24"/>
              </w:rPr>
            </w:pPr>
          </w:p>
        </w:tc>
      </w:tr>
      <w:tr w:rsidR="008E0BC0" w:rsidRPr="00344200" w:rsidTr="006E63CF">
        <w:trPr>
          <w:trHeight w:val="851"/>
        </w:trPr>
        <w:tc>
          <w:tcPr>
            <w:tcW w:w="2093" w:type="dxa"/>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身份证号码</w:t>
            </w:r>
          </w:p>
        </w:tc>
        <w:tc>
          <w:tcPr>
            <w:tcW w:w="6429" w:type="dxa"/>
            <w:gridSpan w:val="6"/>
            <w:vAlign w:val="center"/>
          </w:tcPr>
          <w:p w:rsidR="008E0BC0" w:rsidRPr="00344200" w:rsidRDefault="008E0BC0" w:rsidP="006E63CF">
            <w:pPr>
              <w:spacing w:line="276" w:lineRule="auto"/>
              <w:jc w:val="center"/>
              <w:rPr>
                <w:rFonts w:ascii="黑体" w:eastAsia="黑体" w:hAnsi="黑体"/>
                <w:sz w:val="24"/>
                <w:szCs w:val="24"/>
              </w:rPr>
            </w:pPr>
          </w:p>
        </w:tc>
      </w:tr>
      <w:tr w:rsidR="008E0BC0" w:rsidRPr="00344200" w:rsidTr="006E63CF">
        <w:trPr>
          <w:trHeight w:val="851"/>
        </w:trPr>
        <w:tc>
          <w:tcPr>
            <w:tcW w:w="2093" w:type="dxa"/>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参赛选手类型</w:t>
            </w:r>
          </w:p>
        </w:tc>
        <w:tc>
          <w:tcPr>
            <w:tcW w:w="6429" w:type="dxa"/>
            <w:gridSpan w:val="6"/>
            <w:vAlign w:val="center"/>
          </w:tcPr>
          <w:p w:rsidR="008E0BC0" w:rsidRPr="00344200" w:rsidRDefault="008E0BC0" w:rsidP="006E63CF">
            <w:pPr>
              <w:spacing w:line="276" w:lineRule="auto"/>
              <w:jc w:val="center"/>
              <w:rPr>
                <w:rFonts w:ascii="黑体" w:eastAsia="黑体" w:hAnsi="黑体" w:hint="eastAsia"/>
                <w:sz w:val="24"/>
                <w:szCs w:val="24"/>
              </w:rPr>
            </w:pPr>
            <w:r w:rsidRPr="00344200">
              <w:rPr>
                <w:rFonts w:ascii="黑体" w:eastAsia="黑体" w:hAnsi="黑体"/>
                <w:sz w:val="24"/>
                <w:szCs w:val="24"/>
              </w:rPr>
              <w:t>□自由职业</w:t>
            </w:r>
            <w:r w:rsidRPr="00344200">
              <w:rPr>
                <w:rFonts w:ascii="黑体" w:eastAsia="黑体" w:hAnsi="黑体" w:hint="eastAsia"/>
                <w:sz w:val="24"/>
                <w:szCs w:val="24"/>
              </w:rPr>
              <w:t xml:space="preserve">   </w:t>
            </w:r>
            <w:r w:rsidRPr="00344200">
              <w:rPr>
                <w:rFonts w:ascii="黑体" w:eastAsia="黑体" w:hAnsi="黑体"/>
                <w:sz w:val="24"/>
                <w:szCs w:val="24"/>
              </w:rPr>
              <w:t>□</w:t>
            </w:r>
            <w:r w:rsidRPr="00344200">
              <w:rPr>
                <w:rFonts w:ascii="黑体" w:eastAsia="黑体" w:hAnsi="黑体" w:hint="eastAsia"/>
                <w:sz w:val="24"/>
                <w:szCs w:val="24"/>
              </w:rPr>
              <w:t xml:space="preserve">公职人员  </w:t>
            </w:r>
          </w:p>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w:t>
            </w:r>
            <w:r w:rsidRPr="00344200">
              <w:rPr>
                <w:rFonts w:ascii="黑体" w:eastAsia="黑体" w:hAnsi="黑体" w:hint="eastAsia"/>
                <w:sz w:val="24"/>
                <w:szCs w:val="24"/>
              </w:rPr>
              <w:t xml:space="preserve">企业代表  </w:t>
            </w:r>
            <w:r w:rsidRPr="00344200">
              <w:rPr>
                <w:rFonts w:ascii="黑体" w:eastAsia="黑体" w:hAnsi="黑体"/>
                <w:sz w:val="24"/>
                <w:szCs w:val="24"/>
              </w:rPr>
              <w:t>□集体经济</w:t>
            </w:r>
          </w:p>
        </w:tc>
      </w:tr>
      <w:tr w:rsidR="008E0BC0" w:rsidRPr="00344200" w:rsidTr="006E63CF">
        <w:trPr>
          <w:trHeight w:val="851"/>
        </w:trPr>
        <w:tc>
          <w:tcPr>
            <w:tcW w:w="2093" w:type="dxa"/>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微信号</w:t>
            </w:r>
          </w:p>
        </w:tc>
        <w:tc>
          <w:tcPr>
            <w:tcW w:w="1984" w:type="dxa"/>
            <w:gridSpan w:val="2"/>
            <w:vAlign w:val="center"/>
          </w:tcPr>
          <w:p w:rsidR="008E0BC0" w:rsidRPr="00344200" w:rsidRDefault="008E0BC0" w:rsidP="006E63CF">
            <w:pPr>
              <w:spacing w:line="276" w:lineRule="auto"/>
              <w:jc w:val="center"/>
              <w:rPr>
                <w:rFonts w:ascii="黑体" w:eastAsia="黑体" w:hAnsi="黑体"/>
                <w:sz w:val="24"/>
                <w:szCs w:val="24"/>
              </w:rPr>
            </w:pPr>
          </w:p>
        </w:tc>
        <w:tc>
          <w:tcPr>
            <w:tcW w:w="2127" w:type="dxa"/>
            <w:gridSpan w:val="3"/>
            <w:vAlign w:val="center"/>
          </w:tcPr>
          <w:p w:rsidR="008E0BC0" w:rsidRPr="00344200" w:rsidRDefault="008E0BC0" w:rsidP="006E63CF">
            <w:pPr>
              <w:spacing w:line="276" w:lineRule="auto"/>
              <w:jc w:val="center"/>
              <w:rPr>
                <w:rFonts w:ascii="黑体" w:eastAsia="黑体" w:hAnsi="黑体"/>
                <w:sz w:val="24"/>
                <w:szCs w:val="24"/>
              </w:rPr>
            </w:pPr>
            <w:proofErr w:type="gramStart"/>
            <w:r w:rsidRPr="00344200">
              <w:rPr>
                <w:rFonts w:ascii="黑体" w:eastAsia="黑体" w:hAnsi="黑体"/>
                <w:sz w:val="24"/>
                <w:szCs w:val="24"/>
              </w:rPr>
              <w:t>抖音号</w:t>
            </w:r>
            <w:proofErr w:type="gramEnd"/>
          </w:p>
        </w:tc>
        <w:tc>
          <w:tcPr>
            <w:tcW w:w="2318" w:type="dxa"/>
            <w:vAlign w:val="center"/>
          </w:tcPr>
          <w:p w:rsidR="008E0BC0" w:rsidRPr="00344200" w:rsidRDefault="008E0BC0" w:rsidP="006E63CF">
            <w:pPr>
              <w:spacing w:line="276" w:lineRule="auto"/>
              <w:jc w:val="center"/>
              <w:rPr>
                <w:rFonts w:ascii="黑体" w:eastAsia="黑体" w:hAnsi="黑体"/>
                <w:sz w:val="24"/>
                <w:szCs w:val="24"/>
              </w:rPr>
            </w:pPr>
          </w:p>
        </w:tc>
      </w:tr>
      <w:tr w:rsidR="008E0BC0" w:rsidRPr="00344200" w:rsidTr="006E63CF">
        <w:trPr>
          <w:trHeight w:val="851"/>
        </w:trPr>
        <w:tc>
          <w:tcPr>
            <w:tcW w:w="2093" w:type="dxa"/>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是否有销售经验</w:t>
            </w:r>
          </w:p>
        </w:tc>
        <w:tc>
          <w:tcPr>
            <w:tcW w:w="1984" w:type="dxa"/>
            <w:gridSpan w:val="2"/>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□有</w:t>
            </w:r>
            <w:r w:rsidRPr="00344200">
              <w:rPr>
                <w:rFonts w:ascii="黑体" w:eastAsia="黑体" w:hAnsi="黑体" w:hint="eastAsia"/>
                <w:sz w:val="24"/>
                <w:szCs w:val="24"/>
              </w:rPr>
              <w:t xml:space="preserve">  </w:t>
            </w:r>
            <w:r w:rsidRPr="00344200">
              <w:rPr>
                <w:rFonts w:ascii="黑体" w:eastAsia="黑体" w:hAnsi="黑体"/>
                <w:sz w:val="24"/>
                <w:szCs w:val="24"/>
              </w:rPr>
              <w:t>□</w:t>
            </w:r>
            <w:r w:rsidRPr="00344200">
              <w:rPr>
                <w:rFonts w:ascii="黑体" w:eastAsia="黑体" w:hAnsi="黑体" w:hint="eastAsia"/>
                <w:sz w:val="24"/>
                <w:szCs w:val="24"/>
              </w:rPr>
              <w:t>无</w:t>
            </w:r>
          </w:p>
        </w:tc>
        <w:tc>
          <w:tcPr>
            <w:tcW w:w="2127" w:type="dxa"/>
            <w:gridSpan w:val="3"/>
            <w:vAlign w:val="center"/>
          </w:tcPr>
          <w:p w:rsidR="008E0BC0" w:rsidRPr="00344200" w:rsidRDefault="008E0BC0" w:rsidP="006E63CF">
            <w:pPr>
              <w:spacing w:line="276" w:lineRule="auto"/>
              <w:jc w:val="left"/>
              <w:rPr>
                <w:rFonts w:ascii="黑体" w:eastAsia="黑体" w:hAnsi="黑体"/>
                <w:sz w:val="24"/>
                <w:szCs w:val="24"/>
              </w:rPr>
            </w:pPr>
            <w:r w:rsidRPr="00344200">
              <w:rPr>
                <w:rFonts w:ascii="黑体" w:eastAsia="黑体" w:hAnsi="黑体"/>
                <w:sz w:val="24"/>
                <w:szCs w:val="24"/>
              </w:rPr>
              <w:t>是否</w:t>
            </w:r>
            <w:proofErr w:type="gramStart"/>
            <w:r w:rsidRPr="00344200">
              <w:rPr>
                <w:rFonts w:ascii="黑体" w:eastAsia="黑体" w:hAnsi="黑体"/>
                <w:sz w:val="24"/>
                <w:szCs w:val="24"/>
              </w:rPr>
              <w:t>有抖音</w:t>
            </w:r>
            <w:proofErr w:type="gramEnd"/>
            <w:r w:rsidRPr="00344200">
              <w:rPr>
                <w:rFonts w:ascii="黑体" w:eastAsia="黑体" w:hAnsi="黑体"/>
                <w:sz w:val="24"/>
                <w:szCs w:val="24"/>
              </w:rPr>
              <w:t>、视频号直播经验</w:t>
            </w:r>
          </w:p>
        </w:tc>
        <w:tc>
          <w:tcPr>
            <w:tcW w:w="2318" w:type="dxa"/>
            <w:vAlign w:val="center"/>
          </w:tcPr>
          <w:p w:rsidR="008E0BC0" w:rsidRPr="00344200" w:rsidRDefault="008E0BC0" w:rsidP="006E63CF">
            <w:pPr>
              <w:spacing w:line="276" w:lineRule="auto"/>
              <w:jc w:val="center"/>
              <w:rPr>
                <w:rFonts w:ascii="黑体" w:eastAsia="黑体" w:hAnsi="黑体"/>
                <w:sz w:val="24"/>
                <w:szCs w:val="24"/>
              </w:rPr>
            </w:pPr>
            <w:r w:rsidRPr="00344200">
              <w:rPr>
                <w:rFonts w:ascii="黑体" w:eastAsia="黑体" w:hAnsi="黑体"/>
                <w:sz w:val="24"/>
                <w:szCs w:val="24"/>
              </w:rPr>
              <w:t>□有</w:t>
            </w:r>
            <w:r w:rsidRPr="00344200">
              <w:rPr>
                <w:rFonts w:ascii="黑体" w:eastAsia="黑体" w:hAnsi="黑体" w:hint="eastAsia"/>
                <w:sz w:val="24"/>
                <w:szCs w:val="24"/>
              </w:rPr>
              <w:t xml:space="preserve">  </w:t>
            </w:r>
            <w:r w:rsidRPr="00344200">
              <w:rPr>
                <w:rFonts w:ascii="黑体" w:eastAsia="黑体" w:hAnsi="黑体"/>
                <w:sz w:val="24"/>
                <w:szCs w:val="24"/>
              </w:rPr>
              <w:t>□</w:t>
            </w:r>
            <w:r w:rsidRPr="00344200">
              <w:rPr>
                <w:rFonts w:ascii="黑体" w:eastAsia="黑体" w:hAnsi="黑体" w:hint="eastAsia"/>
                <w:sz w:val="24"/>
                <w:szCs w:val="24"/>
              </w:rPr>
              <w:t>无</w:t>
            </w:r>
          </w:p>
        </w:tc>
      </w:tr>
      <w:tr w:rsidR="008E0BC0" w:rsidRPr="00344200" w:rsidTr="006E63CF">
        <w:trPr>
          <w:trHeight w:val="851"/>
        </w:trPr>
        <w:tc>
          <w:tcPr>
            <w:tcW w:w="2093" w:type="dxa"/>
          </w:tcPr>
          <w:p w:rsidR="008E0BC0" w:rsidRPr="00344200" w:rsidRDefault="008E0BC0" w:rsidP="006E63CF">
            <w:pPr>
              <w:spacing w:line="276" w:lineRule="auto"/>
              <w:rPr>
                <w:rFonts w:ascii="黑体" w:eastAsia="黑体" w:hAnsi="黑体"/>
                <w:sz w:val="24"/>
                <w:szCs w:val="24"/>
              </w:rPr>
            </w:pPr>
            <w:r w:rsidRPr="00344200">
              <w:rPr>
                <w:rFonts w:ascii="黑体" w:eastAsia="黑体" w:hAnsi="黑体"/>
                <w:sz w:val="24"/>
                <w:szCs w:val="24"/>
              </w:rPr>
              <w:t>比赛平台</w:t>
            </w:r>
          </w:p>
        </w:tc>
        <w:tc>
          <w:tcPr>
            <w:tcW w:w="6429" w:type="dxa"/>
            <w:gridSpan w:val="6"/>
          </w:tcPr>
          <w:p w:rsidR="008E0BC0" w:rsidRPr="00344200" w:rsidRDefault="008E0BC0" w:rsidP="006E63CF">
            <w:pPr>
              <w:spacing w:line="276" w:lineRule="auto"/>
              <w:ind w:firstLineChars="100" w:firstLine="240"/>
              <w:rPr>
                <w:rFonts w:ascii="黑体" w:eastAsia="黑体" w:hAnsi="黑体"/>
                <w:sz w:val="24"/>
                <w:szCs w:val="24"/>
              </w:rPr>
            </w:pPr>
            <w:r w:rsidRPr="00344200">
              <w:rPr>
                <w:rFonts w:ascii="黑体" w:eastAsia="黑体" w:hAnsi="黑体"/>
                <w:sz w:val="24"/>
                <w:szCs w:val="24"/>
              </w:rPr>
              <w:t>□</w:t>
            </w:r>
            <w:proofErr w:type="gramStart"/>
            <w:r w:rsidRPr="00344200">
              <w:rPr>
                <w:rFonts w:ascii="黑体" w:eastAsia="黑体" w:hAnsi="黑体"/>
                <w:sz w:val="24"/>
                <w:szCs w:val="24"/>
              </w:rPr>
              <w:t>抖音</w:t>
            </w:r>
            <w:proofErr w:type="gramEnd"/>
            <w:r w:rsidRPr="00344200">
              <w:rPr>
                <w:rFonts w:ascii="黑体" w:eastAsia="黑体" w:hAnsi="黑体" w:hint="eastAsia"/>
                <w:sz w:val="24"/>
                <w:szCs w:val="24"/>
              </w:rPr>
              <w:t xml:space="preserve">     </w:t>
            </w:r>
            <w:r w:rsidRPr="00344200">
              <w:rPr>
                <w:rFonts w:ascii="黑体" w:eastAsia="黑体" w:hAnsi="黑体"/>
                <w:sz w:val="24"/>
                <w:szCs w:val="24"/>
              </w:rPr>
              <w:t>□视频号</w:t>
            </w:r>
          </w:p>
        </w:tc>
      </w:tr>
    </w:tbl>
    <w:p w:rsidR="008E0BC0" w:rsidRPr="00372F4F" w:rsidRDefault="008E0BC0" w:rsidP="008E0BC0">
      <w:pPr>
        <w:jc w:val="left"/>
        <w:rPr>
          <w:rFonts w:ascii="黑体" w:eastAsia="黑体" w:hAnsi="黑体"/>
          <w:color w:val="000000" w:themeColor="text1"/>
          <w:sz w:val="28"/>
          <w:szCs w:val="28"/>
        </w:rPr>
      </w:pPr>
    </w:p>
    <w:p w:rsidR="008E0BC0" w:rsidRDefault="008E0BC0" w:rsidP="008E0BC0">
      <w:pPr>
        <w:jc w:val="left"/>
        <w:rPr>
          <w:rFonts w:ascii="黑体" w:eastAsia="黑体" w:hAnsi="黑体"/>
          <w:color w:val="000000" w:themeColor="text1"/>
          <w:sz w:val="28"/>
          <w:szCs w:val="28"/>
        </w:rPr>
      </w:pPr>
    </w:p>
    <w:p w:rsidR="008E0BC0" w:rsidRDefault="008E0BC0" w:rsidP="008E0BC0">
      <w:pPr>
        <w:jc w:val="left"/>
        <w:rPr>
          <w:rFonts w:ascii="黑体" w:eastAsia="黑体" w:hAnsi="黑体"/>
          <w:color w:val="000000" w:themeColor="text1"/>
          <w:sz w:val="28"/>
          <w:szCs w:val="28"/>
        </w:rPr>
      </w:pPr>
    </w:p>
    <w:p w:rsidR="008E0BC0" w:rsidRDefault="008E0BC0" w:rsidP="008E0BC0">
      <w:pPr>
        <w:jc w:val="left"/>
        <w:rPr>
          <w:rFonts w:ascii="黑体" w:eastAsia="黑体" w:hAnsi="黑体" w:hint="eastAsia"/>
          <w:color w:val="000000" w:themeColor="text1"/>
          <w:sz w:val="28"/>
          <w:szCs w:val="28"/>
        </w:rPr>
      </w:pPr>
    </w:p>
    <w:p w:rsidR="008E0BC0" w:rsidRDefault="008E0BC0" w:rsidP="008E0BC0">
      <w:pPr>
        <w:jc w:val="left"/>
        <w:rPr>
          <w:rFonts w:ascii="黑体" w:eastAsia="黑体" w:hAnsi="黑体" w:hint="eastAsia"/>
          <w:color w:val="000000" w:themeColor="text1"/>
          <w:sz w:val="28"/>
          <w:szCs w:val="28"/>
        </w:rPr>
      </w:pPr>
    </w:p>
    <w:p w:rsidR="008E0BC0" w:rsidRDefault="008E0BC0" w:rsidP="008E0BC0">
      <w:pPr>
        <w:jc w:val="left"/>
        <w:rPr>
          <w:rFonts w:ascii="黑体" w:eastAsia="黑体" w:hAnsi="黑体" w:hint="eastAsia"/>
          <w:color w:val="000000" w:themeColor="text1"/>
          <w:sz w:val="28"/>
          <w:szCs w:val="28"/>
        </w:rPr>
      </w:pPr>
    </w:p>
    <w:p w:rsidR="00F0418A" w:rsidRDefault="00F0418A" w:rsidP="00F0418A">
      <w:pPr>
        <w:rPr>
          <w:rFonts w:hint="eastAsia"/>
        </w:rPr>
      </w:pPr>
      <w:r>
        <w:rPr>
          <w:rFonts w:hint="eastAsia"/>
        </w:rPr>
        <w:lastRenderedPageBreak/>
        <w:t>附件</w:t>
      </w:r>
      <w:r>
        <w:rPr>
          <w:rFonts w:hint="eastAsia"/>
        </w:rPr>
        <w:t>三</w:t>
      </w:r>
    </w:p>
    <w:p w:rsidR="008E0BC0" w:rsidRDefault="008E0BC0" w:rsidP="008E0BC0">
      <w:pPr>
        <w:spacing w:line="276" w:lineRule="auto"/>
        <w:jc w:val="center"/>
        <w:rPr>
          <w:rFonts w:ascii="黑体" w:eastAsia="黑体" w:hAnsi="黑体" w:hint="eastAsia"/>
          <w:b/>
          <w:sz w:val="28"/>
          <w:szCs w:val="28"/>
        </w:rPr>
      </w:pPr>
      <w:r w:rsidRPr="00372F4F">
        <w:rPr>
          <w:rFonts w:ascii="黑体" w:eastAsia="黑体" w:hAnsi="黑体" w:hint="eastAsia"/>
          <w:b/>
          <w:color w:val="000000" w:themeColor="text1"/>
          <w:sz w:val="28"/>
          <w:szCs w:val="28"/>
        </w:rPr>
        <w:t xml:space="preserve"> “创意歙县</w:t>
      </w:r>
      <w:r w:rsidRPr="00372F4F">
        <w:rPr>
          <w:rFonts w:ascii="宋体" w:eastAsia="宋体" w:hAnsi="宋体" w:cs="宋体" w:hint="eastAsia"/>
          <w:b/>
          <w:color w:val="000000" w:themeColor="text1"/>
          <w:sz w:val="28"/>
          <w:szCs w:val="28"/>
        </w:rPr>
        <w:t>•</w:t>
      </w:r>
      <w:r w:rsidRPr="00372F4F">
        <w:rPr>
          <w:rFonts w:ascii="黑体" w:eastAsia="黑体" w:hAnsi="黑体" w:cs="黑体" w:hint="eastAsia"/>
          <w:b/>
          <w:color w:val="000000" w:themeColor="text1"/>
          <w:sz w:val="28"/>
          <w:szCs w:val="28"/>
        </w:rPr>
        <w:t>放飞梦想”</w:t>
      </w:r>
      <w:r w:rsidRPr="00372F4F">
        <w:rPr>
          <w:rFonts w:ascii="黑体" w:eastAsia="黑体" w:hAnsi="黑体"/>
          <w:b/>
          <w:sz w:val="28"/>
          <w:szCs w:val="28"/>
        </w:rPr>
        <w:t xml:space="preserve"> 第二届“农商银行杯”电商直播技能大赛（徽州百工）</w:t>
      </w:r>
      <w:r>
        <w:rPr>
          <w:rFonts w:ascii="黑体" w:eastAsia="黑体" w:hAnsi="黑体" w:hint="eastAsia"/>
          <w:b/>
          <w:sz w:val="28"/>
          <w:szCs w:val="28"/>
        </w:rPr>
        <w:t>供应商</w:t>
      </w:r>
      <w:r>
        <w:rPr>
          <w:rFonts w:ascii="黑体" w:eastAsia="黑体" w:hAnsi="黑体"/>
          <w:b/>
          <w:sz w:val="28"/>
          <w:szCs w:val="28"/>
        </w:rPr>
        <w:t>报名表</w:t>
      </w:r>
    </w:p>
    <w:tbl>
      <w:tblPr>
        <w:tblStyle w:val="a5"/>
        <w:tblW w:w="0" w:type="auto"/>
        <w:tblLook w:val="04A0" w:firstRow="1" w:lastRow="0" w:firstColumn="1" w:lastColumn="0" w:noHBand="0" w:noVBand="1"/>
      </w:tblPr>
      <w:tblGrid>
        <w:gridCol w:w="1668"/>
        <w:gridCol w:w="1417"/>
        <w:gridCol w:w="1175"/>
        <w:gridCol w:w="243"/>
        <w:gridCol w:w="1701"/>
        <w:gridCol w:w="141"/>
        <w:gridCol w:w="2177"/>
      </w:tblGrid>
      <w:tr w:rsidR="008E0BC0" w:rsidTr="006E63CF">
        <w:trPr>
          <w:trHeight w:val="794"/>
        </w:trPr>
        <w:tc>
          <w:tcPr>
            <w:tcW w:w="1668" w:type="dxa"/>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hint="eastAsia"/>
                <w:b/>
                <w:sz w:val="24"/>
                <w:szCs w:val="24"/>
              </w:rPr>
              <w:t xml:space="preserve">  </w:t>
            </w:r>
            <w:r w:rsidRPr="00344200">
              <w:rPr>
                <w:rFonts w:ascii="黑体" w:eastAsia="黑体" w:hAnsi="黑体"/>
                <w:color w:val="000000" w:themeColor="text1"/>
                <w:sz w:val="24"/>
                <w:szCs w:val="24"/>
              </w:rPr>
              <w:t>企业名称</w:t>
            </w:r>
          </w:p>
        </w:tc>
        <w:tc>
          <w:tcPr>
            <w:tcW w:w="4677" w:type="dxa"/>
            <w:gridSpan w:val="5"/>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填写</w:t>
            </w:r>
            <w:r w:rsidRPr="00344200">
              <w:rPr>
                <w:rFonts w:ascii="黑体" w:eastAsia="黑体" w:hAnsi="黑体" w:hint="eastAsia"/>
                <w:color w:val="000000" w:themeColor="text1"/>
                <w:sz w:val="24"/>
                <w:szCs w:val="24"/>
              </w:rPr>
              <w:t xml:space="preserve"> +选择文件上传</w:t>
            </w:r>
          </w:p>
        </w:tc>
        <w:tc>
          <w:tcPr>
            <w:tcW w:w="2177" w:type="dxa"/>
            <w:vMerge w:val="restart"/>
            <w:vAlign w:val="center"/>
          </w:tcPr>
          <w:p w:rsidR="008E0BC0" w:rsidRPr="00344200" w:rsidRDefault="008E0BC0" w:rsidP="006E63CF">
            <w:pPr>
              <w:jc w:val="center"/>
              <w:rPr>
                <w:rFonts w:ascii="黑体" w:eastAsia="黑体" w:hAnsi="黑体" w:hint="eastAsia"/>
                <w:color w:val="000000" w:themeColor="text1"/>
                <w:sz w:val="24"/>
                <w:szCs w:val="24"/>
              </w:rPr>
            </w:pPr>
            <w:r w:rsidRPr="00344200">
              <w:rPr>
                <w:rFonts w:ascii="黑体" w:eastAsia="黑体" w:hAnsi="黑体" w:hint="eastAsia"/>
                <w:color w:val="000000" w:themeColor="text1"/>
                <w:sz w:val="24"/>
                <w:szCs w:val="24"/>
              </w:rPr>
              <w:t>LOGO</w:t>
            </w:r>
          </w:p>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填写</w:t>
            </w:r>
            <w:r w:rsidRPr="00344200">
              <w:rPr>
                <w:rFonts w:ascii="黑体" w:eastAsia="黑体" w:hAnsi="黑体" w:hint="eastAsia"/>
                <w:color w:val="000000" w:themeColor="text1"/>
                <w:sz w:val="24"/>
                <w:szCs w:val="24"/>
              </w:rPr>
              <w:t xml:space="preserve"> + </w:t>
            </w:r>
            <w:r w:rsidRPr="00344200">
              <w:rPr>
                <w:rFonts w:ascii="黑体" w:eastAsia="黑体" w:hAnsi="黑体"/>
                <w:color w:val="000000" w:themeColor="text1"/>
                <w:sz w:val="24"/>
                <w:szCs w:val="24"/>
              </w:rPr>
              <w:t>上传</w:t>
            </w:r>
          </w:p>
        </w:tc>
      </w:tr>
      <w:tr w:rsidR="008E0BC0" w:rsidTr="006E63CF">
        <w:trPr>
          <w:trHeight w:val="794"/>
        </w:trPr>
        <w:tc>
          <w:tcPr>
            <w:tcW w:w="1668" w:type="dxa"/>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企业地址</w:t>
            </w:r>
          </w:p>
        </w:tc>
        <w:tc>
          <w:tcPr>
            <w:tcW w:w="4677" w:type="dxa"/>
            <w:gridSpan w:val="5"/>
            <w:vAlign w:val="center"/>
          </w:tcPr>
          <w:p w:rsidR="008E0BC0" w:rsidRPr="00344200" w:rsidRDefault="008E0BC0" w:rsidP="006E63CF">
            <w:pPr>
              <w:jc w:val="center"/>
              <w:rPr>
                <w:rFonts w:ascii="黑体" w:eastAsia="黑体" w:hAnsi="黑体"/>
                <w:color w:val="000000" w:themeColor="text1"/>
                <w:sz w:val="24"/>
                <w:szCs w:val="24"/>
              </w:rPr>
            </w:pPr>
          </w:p>
        </w:tc>
        <w:tc>
          <w:tcPr>
            <w:tcW w:w="2177" w:type="dxa"/>
            <w:vMerge/>
            <w:vAlign w:val="center"/>
          </w:tcPr>
          <w:p w:rsidR="008E0BC0" w:rsidRPr="00344200" w:rsidRDefault="008E0BC0" w:rsidP="006E63CF">
            <w:pPr>
              <w:jc w:val="center"/>
              <w:rPr>
                <w:rFonts w:ascii="黑体" w:eastAsia="黑体" w:hAnsi="黑体"/>
                <w:color w:val="000000" w:themeColor="text1"/>
                <w:sz w:val="24"/>
                <w:szCs w:val="24"/>
              </w:rPr>
            </w:pPr>
          </w:p>
        </w:tc>
      </w:tr>
      <w:tr w:rsidR="008E0BC0" w:rsidTr="006E63CF">
        <w:trPr>
          <w:trHeight w:val="794"/>
        </w:trPr>
        <w:tc>
          <w:tcPr>
            <w:tcW w:w="1668" w:type="dxa"/>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联系人</w:t>
            </w:r>
          </w:p>
        </w:tc>
        <w:tc>
          <w:tcPr>
            <w:tcW w:w="1417" w:type="dxa"/>
            <w:vAlign w:val="center"/>
          </w:tcPr>
          <w:p w:rsidR="008E0BC0" w:rsidRPr="00344200" w:rsidRDefault="008E0BC0" w:rsidP="006E63CF">
            <w:pPr>
              <w:jc w:val="center"/>
              <w:rPr>
                <w:rFonts w:ascii="黑体" w:eastAsia="黑体" w:hAnsi="黑体"/>
                <w:color w:val="000000" w:themeColor="text1"/>
                <w:sz w:val="24"/>
                <w:szCs w:val="24"/>
              </w:rPr>
            </w:pPr>
          </w:p>
        </w:tc>
        <w:tc>
          <w:tcPr>
            <w:tcW w:w="1418" w:type="dxa"/>
            <w:gridSpan w:val="2"/>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联系电话</w:t>
            </w:r>
          </w:p>
        </w:tc>
        <w:tc>
          <w:tcPr>
            <w:tcW w:w="1842" w:type="dxa"/>
            <w:gridSpan w:val="2"/>
            <w:vAlign w:val="center"/>
          </w:tcPr>
          <w:p w:rsidR="008E0BC0" w:rsidRPr="00344200" w:rsidRDefault="008E0BC0" w:rsidP="006E63CF">
            <w:pPr>
              <w:jc w:val="center"/>
              <w:rPr>
                <w:rFonts w:ascii="黑体" w:eastAsia="黑体" w:hAnsi="黑体"/>
                <w:color w:val="000000" w:themeColor="text1"/>
                <w:sz w:val="24"/>
                <w:szCs w:val="24"/>
              </w:rPr>
            </w:pPr>
          </w:p>
        </w:tc>
        <w:tc>
          <w:tcPr>
            <w:tcW w:w="2177" w:type="dxa"/>
            <w:vMerge/>
            <w:vAlign w:val="center"/>
          </w:tcPr>
          <w:p w:rsidR="008E0BC0" w:rsidRPr="00344200" w:rsidRDefault="008E0BC0" w:rsidP="006E63CF">
            <w:pPr>
              <w:jc w:val="center"/>
              <w:rPr>
                <w:rFonts w:ascii="黑体" w:eastAsia="黑体" w:hAnsi="黑体"/>
                <w:color w:val="000000" w:themeColor="text1"/>
                <w:sz w:val="24"/>
                <w:szCs w:val="24"/>
              </w:rPr>
            </w:pPr>
          </w:p>
        </w:tc>
      </w:tr>
      <w:tr w:rsidR="008E0BC0" w:rsidTr="006E63CF">
        <w:trPr>
          <w:trHeight w:val="794"/>
        </w:trPr>
        <w:tc>
          <w:tcPr>
            <w:tcW w:w="1668" w:type="dxa"/>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企业类型</w:t>
            </w:r>
          </w:p>
        </w:tc>
        <w:tc>
          <w:tcPr>
            <w:tcW w:w="4677" w:type="dxa"/>
            <w:gridSpan w:val="5"/>
            <w:vAlign w:val="center"/>
          </w:tcPr>
          <w:p w:rsidR="008E0BC0" w:rsidRPr="00344200" w:rsidRDefault="008E0BC0" w:rsidP="006E63CF">
            <w:pPr>
              <w:ind w:firstLineChars="100" w:firstLine="240"/>
              <w:jc w:val="center"/>
              <w:rPr>
                <w:rFonts w:ascii="黑体" w:eastAsia="黑体" w:hAnsi="黑体"/>
                <w:color w:val="000000" w:themeColor="text1"/>
                <w:sz w:val="24"/>
                <w:szCs w:val="24"/>
              </w:rPr>
            </w:pPr>
            <w:r w:rsidRPr="00344200">
              <w:rPr>
                <w:rFonts w:ascii="黑体" w:eastAsia="黑体" w:hAnsi="黑体" w:hint="eastAsia"/>
                <w:color w:val="000000" w:themeColor="text1"/>
                <w:sz w:val="24"/>
                <w:szCs w:val="24"/>
              </w:rPr>
              <w:t>□民营企业     □集体经济</w:t>
            </w:r>
          </w:p>
        </w:tc>
        <w:tc>
          <w:tcPr>
            <w:tcW w:w="2177" w:type="dxa"/>
            <w:vMerge/>
            <w:vAlign w:val="center"/>
          </w:tcPr>
          <w:p w:rsidR="008E0BC0" w:rsidRPr="00344200" w:rsidRDefault="008E0BC0" w:rsidP="006E63CF">
            <w:pPr>
              <w:jc w:val="center"/>
              <w:rPr>
                <w:rFonts w:ascii="黑体" w:eastAsia="黑体" w:hAnsi="黑体"/>
                <w:color w:val="000000" w:themeColor="text1"/>
                <w:sz w:val="24"/>
                <w:szCs w:val="24"/>
              </w:rPr>
            </w:pPr>
          </w:p>
        </w:tc>
      </w:tr>
      <w:tr w:rsidR="008E0BC0" w:rsidTr="006E63CF">
        <w:trPr>
          <w:trHeight w:val="794"/>
        </w:trPr>
        <w:tc>
          <w:tcPr>
            <w:tcW w:w="1668" w:type="dxa"/>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产品类型</w:t>
            </w:r>
          </w:p>
        </w:tc>
        <w:tc>
          <w:tcPr>
            <w:tcW w:w="6854" w:type="dxa"/>
            <w:gridSpan w:val="6"/>
            <w:vAlign w:val="center"/>
          </w:tcPr>
          <w:p w:rsidR="008E0BC0" w:rsidRPr="00344200" w:rsidRDefault="008E0BC0" w:rsidP="006E63CF">
            <w:pPr>
              <w:jc w:val="left"/>
              <w:rPr>
                <w:rFonts w:ascii="黑体" w:eastAsia="黑体" w:hAnsi="黑体" w:hint="eastAsia"/>
                <w:color w:val="000000" w:themeColor="text1"/>
                <w:sz w:val="24"/>
                <w:szCs w:val="24"/>
              </w:rPr>
            </w:pPr>
            <w:r w:rsidRPr="00344200">
              <w:rPr>
                <w:rFonts w:ascii="黑体" w:eastAsia="黑体" w:hAnsi="黑体" w:hint="eastAsia"/>
                <w:color w:val="000000" w:themeColor="text1"/>
                <w:sz w:val="24"/>
                <w:szCs w:val="24"/>
              </w:rPr>
              <w:t>□</w:t>
            </w:r>
            <w:proofErr w:type="gramStart"/>
            <w:r w:rsidRPr="00344200">
              <w:rPr>
                <w:rFonts w:ascii="黑体" w:eastAsia="黑体" w:hAnsi="黑体" w:hint="eastAsia"/>
                <w:color w:val="000000" w:themeColor="text1"/>
                <w:sz w:val="24"/>
                <w:szCs w:val="24"/>
              </w:rPr>
              <w:t>茶菊类</w:t>
            </w:r>
            <w:proofErr w:type="gramEnd"/>
            <w:r w:rsidRPr="00344200">
              <w:rPr>
                <w:rFonts w:ascii="黑体" w:eastAsia="黑体" w:hAnsi="黑体" w:hint="eastAsia"/>
                <w:color w:val="000000" w:themeColor="text1"/>
                <w:sz w:val="24"/>
                <w:szCs w:val="24"/>
              </w:rPr>
              <w:t xml:space="preserve">  □山核桃  □臭鳜鱼  □特色小吃</w:t>
            </w:r>
          </w:p>
          <w:p w:rsidR="008E0BC0" w:rsidRPr="00344200" w:rsidRDefault="008E0BC0" w:rsidP="006E63CF">
            <w:pPr>
              <w:jc w:val="left"/>
              <w:rPr>
                <w:rFonts w:ascii="黑体" w:eastAsia="黑体" w:hAnsi="黑体"/>
                <w:color w:val="000000" w:themeColor="text1"/>
                <w:sz w:val="24"/>
                <w:szCs w:val="24"/>
              </w:rPr>
            </w:pPr>
            <w:r w:rsidRPr="00344200">
              <w:rPr>
                <w:rFonts w:ascii="黑体" w:eastAsia="黑体" w:hAnsi="黑体" w:hint="eastAsia"/>
                <w:color w:val="000000" w:themeColor="text1"/>
                <w:sz w:val="24"/>
                <w:szCs w:val="24"/>
              </w:rPr>
              <w:t>□</w:t>
            </w:r>
            <w:proofErr w:type="gramStart"/>
            <w:r w:rsidRPr="00344200">
              <w:rPr>
                <w:rFonts w:ascii="黑体" w:eastAsia="黑体" w:hAnsi="黑体" w:hint="eastAsia"/>
                <w:color w:val="000000" w:themeColor="text1"/>
                <w:sz w:val="24"/>
                <w:szCs w:val="24"/>
              </w:rPr>
              <w:t>文创类</w:t>
            </w:r>
            <w:proofErr w:type="gramEnd"/>
            <w:r w:rsidRPr="00344200">
              <w:rPr>
                <w:rFonts w:ascii="黑体" w:eastAsia="黑体" w:hAnsi="黑体" w:hint="eastAsia"/>
                <w:color w:val="000000" w:themeColor="text1"/>
                <w:sz w:val="24"/>
                <w:szCs w:val="24"/>
              </w:rPr>
              <w:t xml:space="preserve">  □生鲜类  □工业类  □其他</w:t>
            </w:r>
          </w:p>
        </w:tc>
      </w:tr>
      <w:tr w:rsidR="008E0BC0" w:rsidTr="006E63CF">
        <w:trPr>
          <w:trHeight w:val="794"/>
        </w:trPr>
        <w:tc>
          <w:tcPr>
            <w:tcW w:w="1668" w:type="dxa"/>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生产许可证</w:t>
            </w:r>
          </w:p>
        </w:tc>
        <w:tc>
          <w:tcPr>
            <w:tcW w:w="6854" w:type="dxa"/>
            <w:gridSpan w:val="6"/>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填写</w:t>
            </w:r>
            <w:r w:rsidRPr="00344200">
              <w:rPr>
                <w:rFonts w:ascii="黑体" w:eastAsia="黑体" w:hAnsi="黑体" w:hint="eastAsia"/>
                <w:color w:val="000000" w:themeColor="text1"/>
                <w:sz w:val="24"/>
                <w:szCs w:val="24"/>
              </w:rPr>
              <w:t xml:space="preserve"> +选择文件上传</w:t>
            </w:r>
          </w:p>
        </w:tc>
      </w:tr>
      <w:tr w:rsidR="008E0BC0" w:rsidTr="006E63CF">
        <w:trPr>
          <w:trHeight w:val="794"/>
        </w:trPr>
        <w:tc>
          <w:tcPr>
            <w:tcW w:w="1668" w:type="dxa"/>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是否有网络店铺</w:t>
            </w:r>
          </w:p>
        </w:tc>
        <w:tc>
          <w:tcPr>
            <w:tcW w:w="2592" w:type="dxa"/>
            <w:gridSpan w:val="2"/>
            <w:vAlign w:val="center"/>
          </w:tcPr>
          <w:p w:rsidR="008E0BC0" w:rsidRPr="00344200" w:rsidRDefault="008E0BC0" w:rsidP="008E0BC0">
            <w:pPr>
              <w:pStyle w:val="a6"/>
              <w:numPr>
                <w:ilvl w:val="0"/>
                <w:numId w:val="1"/>
              </w:numPr>
              <w:ind w:firstLineChars="0"/>
              <w:jc w:val="center"/>
              <w:rPr>
                <w:rFonts w:ascii="黑体" w:eastAsia="黑体" w:hAnsi="黑体"/>
                <w:color w:val="000000" w:themeColor="text1"/>
                <w:sz w:val="24"/>
                <w:szCs w:val="24"/>
              </w:rPr>
            </w:pPr>
            <w:r w:rsidRPr="00344200">
              <w:rPr>
                <w:rFonts w:ascii="黑体" w:eastAsia="黑体" w:hAnsi="黑体" w:hint="eastAsia"/>
                <w:color w:val="000000" w:themeColor="text1"/>
                <w:sz w:val="24"/>
                <w:szCs w:val="24"/>
              </w:rPr>
              <w:t>有   □无</w:t>
            </w:r>
          </w:p>
        </w:tc>
        <w:tc>
          <w:tcPr>
            <w:tcW w:w="1944" w:type="dxa"/>
            <w:gridSpan w:val="2"/>
            <w:vAlign w:val="center"/>
          </w:tcPr>
          <w:p w:rsidR="008E0BC0" w:rsidRPr="00344200" w:rsidRDefault="008E0BC0" w:rsidP="006E63CF">
            <w:pPr>
              <w:jc w:val="center"/>
              <w:rPr>
                <w:rFonts w:ascii="黑体" w:eastAsia="黑体" w:hAnsi="黑体" w:hint="eastAsia"/>
                <w:color w:val="000000" w:themeColor="text1"/>
                <w:sz w:val="24"/>
                <w:szCs w:val="24"/>
              </w:rPr>
            </w:pPr>
            <w:r w:rsidRPr="00344200">
              <w:rPr>
                <w:rFonts w:ascii="黑体" w:eastAsia="黑体" w:hAnsi="黑体"/>
                <w:color w:val="000000" w:themeColor="text1"/>
                <w:sz w:val="24"/>
                <w:szCs w:val="24"/>
              </w:rPr>
              <w:t>佣金比例</w:t>
            </w:r>
          </w:p>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hint="eastAsia"/>
                <w:color w:val="000000" w:themeColor="text1"/>
                <w:sz w:val="24"/>
                <w:szCs w:val="24"/>
              </w:rPr>
              <w:t>（15%以上）</w:t>
            </w:r>
          </w:p>
        </w:tc>
        <w:tc>
          <w:tcPr>
            <w:tcW w:w="2318" w:type="dxa"/>
            <w:gridSpan w:val="2"/>
            <w:vAlign w:val="center"/>
          </w:tcPr>
          <w:p w:rsidR="008E0BC0" w:rsidRPr="00344200" w:rsidRDefault="008E0BC0" w:rsidP="006E63CF">
            <w:pPr>
              <w:jc w:val="center"/>
              <w:rPr>
                <w:rFonts w:ascii="黑体" w:eastAsia="黑体" w:hAnsi="黑体"/>
                <w:color w:val="000000" w:themeColor="text1"/>
                <w:sz w:val="24"/>
                <w:szCs w:val="24"/>
              </w:rPr>
            </w:pPr>
          </w:p>
        </w:tc>
      </w:tr>
      <w:tr w:rsidR="008E0BC0" w:rsidTr="006E63CF">
        <w:trPr>
          <w:trHeight w:val="794"/>
        </w:trPr>
        <w:tc>
          <w:tcPr>
            <w:tcW w:w="1668" w:type="dxa"/>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商品名称</w:t>
            </w:r>
            <w:proofErr w:type="gramStart"/>
            <w:r w:rsidRPr="00344200">
              <w:rPr>
                <w:rFonts w:ascii="黑体" w:eastAsia="黑体" w:hAnsi="黑体"/>
                <w:color w:val="000000" w:themeColor="text1"/>
                <w:sz w:val="24"/>
                <w:szCs w:val="24"/>
              </w:rPr>
              <w:t>一</w:t>
            </w:r>
            <w:proofErr w:type="gramEnd"/>
          </w:p>
        </w:tc>
        <w:tc>
          <w:tcPr>
            <w:tcW w:w="2592" w:type="dxa"/>
            <w:gridSpan w:val="2"/>
            <w:vAlign w:val="center"/>
          </w:tcPr>
          <w:p w:rsidR="008E0BC0" w:rsidRPr="00344200" w:rsidRDefault="008E0BC0" w:rsidP="006E63CF">
            <w:pPr>
              <w:jc w:val="center"/>
              <w:rPr>
                <w:rFonts w:ascii="黑体" w:eastAsia="黑体" w:hAnsi="黑体"/>
                <w:color w:val="000000" w:themeColor="text1"/>
                <w:sz w:val="24"/>
                <w:szCs w:val="24"/>
              </w:rPr>
            </w:pPr>
          </w:p>
        </w:tc>
        <w:tc>
          <w:tcPr>
            <w:tcW w:w="1944" w:type="dxa"/>
            <w:gridSpan w:val="2"/>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商品规格</w:t>
            </w:r>
          </w:p>
        </w:tc>
        <w:tc>
          <w:tcPr>
            <w:tcW w:w="2318" w:type="dxa"/>
            <w:gridSpan w:val="2"/>
            <w:vAlign w:val="center"/>
          </w:tcPr>
          <w:p w:rsidR="008E0BC0" w:rsidRPr="00344200" w:rsidRDefault="008E0BC0" w:rsidP="006E63CF">
            <w:pPr>
              <w:jc w:val="center"/>
              <w:rPr>
                <w:rFonts w:ascii="黑体" w:eastAsia="黑体" w:hAnsi="黑体"/>
                <w:color w:val="000000" w:themeColor="text1"/>
                <w:sz w:val="24"/>
                <w:szCs w:val="24"/>
              </w:rPr>
            </w:pPr>
          </w:p>
        </w:tc>
      </w:tr>
      <w:tr w:rsidR="008E0BC0" w:rsidTr="006E63CF">
        <w:trPr>
          <w:trHeight w:val="794"/>
        </w:trPr>
        <w:tc>
          <w:tcPr>
            <w:tcW w:w="1668" w:type="dxa"/>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hint="eastAsia"/>
                <w:color w:val="000000" w:themeColor="text1"/>
                <w:sz w:val="24"/>
                <w:szCs w:val="24"/>
              </w:rPr>
              <w:t>商品</w:t>
            </w:r>
            <w:r w:rsidRPr="00344200">
              <w:rPr>
                <w:rFonts w:ascii="黑体" w:eastAsia="黑体" w:hAnsi="黑体"/>
                <w:color w:val="000000" w:themeColor="text1"/>
                <w:sz w:val="24"/>
                <w:szCs w:val="24"/>
              </w:rPr>
              <w:t>价格</w:t>
            </w:r>
          </w:p>
        </w:tc>
        <w:tc>
          <w:tcPr>
            <w:tcW w:w="2592" w:type="dxa"/>
            <w:gridSpan w:val="2"/>
            <w:vAlign w:val="center"/>
          </w:tcPr>
          <w:p w:rsidR="008E0BC0" w:rsidRPr="00344200" w:rsidRDefault="008E0BC0" w:rsidP="006E63CF">
            <w:pPr>
              <w:jc w:val="center"/>
              <w:rPr>
                <w:rFonts w:ascii="黑体" w:eastAsia="黑体" w:hAnsi="黑体"/>
                <w:color w:val="000000" w:themeColor="text1"/>
                <w:sz w:val="24"/>
                <w:szCs w:val="24"/>
              </w:rPr>
            </w:pPr>
          </w:p>
        </w:tc>
        <w:tc>
          <w:tcPr>
            <w:tcW w:w="1944" w:type="dxa"/>
            <w:gridSpan w:val="2"/>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直播间到手价</w:t>
            </w:r>
          </w:p>
        </w:tc>
        <w:tc>
          <w:tcPr>
            <w:tcW w:w="2318" w:type="dxa"/>
            <w:gridSpan w:val="2"/>
            <w:vAlign w:val="center"/>
          </w:tcPr>
          <w:p w:rsidR="008E0BC0" w:rsidRPr="00344200" w:rsidRDefault="008E0BC0" w:rsidP="006E63CF">
            <w:pPr>
              <w:jc w:val="center"/>
              <w:rPr>
                <w:rFonts w:ascii="黑体" w:eastAsia="黑体" w:hAnsi="黑体"/>
                <w:color w:val="000000" w:themeColor="text1"/>
                <w:sz w:val="24"/>
                <w:szCs w:val="24"/>
              </w:rPr>
            </w:pPr>
          </w:p>
        </w:tc>
      </w:tr>
      <w:tr w:rsidR="008E0BC0" w:rsidTr="006E63CF">
        <w:trPr>
          <w:trHeight w:val="794"/>
        </w:trPr>
        <w:tc>
          <w:tcPr>
            <w:tcW w:w="1668" w:type="dxa"/>
            <w:vAlign w:val="center"/>
          </w:tcPr>
          <w:p w:rsidR="008E0BC0" w:rsidRPr="00344200" w:rsidRDefault="008E0BC0" w:rsidP="006E63CF">
            <w:pPr>
              <w:jc w:val="center"/>
              <w:rPr>
                <w:rFonts w:ascii="黑体" w:eastAsia="黑体" w:hAnsi="黑体" w:hint="eastAsia"/>
                <w:color w:val="000000" w:themeColor="text1"/>
                <w:sz w:val="24"/>
                <w:szCs w:val="24"/>
              </w:rPr>
            </w:pPr>
            <w:r w:rsidRPr="00344200">
              <w:rPr>
                <w:rFonts w:ascii="黑体" w:eastAsia="黑体" w:hAnsi="黑体" w:hint="eastAsia"/>
                <w:color w:val="000000" w:themeColor="text1"/>
                <w:sz w:val="24"/>
                <w:szCs w:val="24"/>
              </w:rPr>
              <w:t>库存（不低于1000单）</w:t>
            </w:r>
          </w:p>
        </w:tc>
        <w:tc>
          <w:tcPr>
            <w:tcW w:w="2592" w:type="dxa"/>
            <w:gridSpan w:val="2"/>
            <w:vAlign w:val="center"/>
          </w:tcPr>
          <w:p w:rsidR="008E0BC0" w:rsidRPr="00344200" w:rsidRDefault="008E0BC0" w:rsidP="006E63CF">
            <w:pPr>
              <w:jc w:val="center"/>
              <w:rPr>
                <w:rFonts w:ascii="黑体" w:eastAsia="黑体" w:hAnsi="黑体"/>
                <w:color w:val="000000" w:themeColor="text1"/>
                <w:sz w:val="24"/>
                <w:szCs w:val="24"/>
              </w:rPr>
            </w:pPr>
          </w:p>
        </w:tc>
        <w:tc>
          <w:tcPr>
            <w:tcW w:w="1944" w:type="dxa"/>
            <w:gridSpan w:val="2"/>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color w:val="000000" w:themeColor="text1"/>
                <w:sz w:val="24"/>
                <w:szCs w:val="24"/>
              </w:rPr>
              <w:t>核心卖点</w:t>
            </w:r>
          </w:p>
        </w:tc>
        <w:tc>
          <w:tcPr>
            <w:tcW w:w="2318" w:type="dxa"/>
            <w:gridSpan w:val="2"/>
            <w:vAlign w:val="center"/>
          </w:tcPr>
          <w:p w:rsidR="008E0BC0" w:rsidRPr="00344200" w:rsidRDefault="008E0BC0" w:rsidP="006E63CF">
            <w:pPr>
              <w:jc w:val="center"/>
              <w:rPr>
                <w:rFonts w:ascii="黑体" w:eastAsia="黑体" w:hAnsi="黑体"/>
                <w:color w:val="000000" w:themeColor="text1"/>
                <w:sz w:val="24"/>
                <w:szCs w:val="24"/>
              </w:rPr>
            </w:pPr>
          </w:p>
        </w:tc>
      </w:tr>
      <w:tr w:rsidR="008E0BC0" w:rsidTr="006E63CF">
        <w:trPr>
          <w:trHeight w:val="794"/>
        </w:trPr>
        <w:tc>
          <w:tcPr>
            <w:tcW w:w="1668" w:type="dxa"/>
            <w:vAlign w:val="center"/>
          </w:tcPr>
          <w:p w:rsidR="008E0BC0" w:rsidRPr="00344200" w:rsidRDefault="008E0BC0" w:rsidP="006E63CF">
            <w:pPr>
              <w:jc w:val="center"/>
              <w:rPr>
                <w:rFonts w:ascii="黑体" w:eastAsia="黑体" w:hAnsi="黑体" w:hint="eastAsia"/>
                <w:color w:val="000000" w:themeColor="text1"/>
                <w:sz w:val="24"/>
                <w:szCs w:val="24"/>
              </w:rPr>
            </w:pPr>
            <w:r w:rsidRPr="00344200">
              <w:rPr>
                <w:rFonts w:ascii="黑体" w:eastAsia="黑体" w:hAnsi="黑体" w:hint="eastAsia"/>
                <w:color w:val="000000" w:themeColor="text1"/>
                <w:sz w:val="24"/>
                <w:szCs w:val="24"/>
              </w:rPr>
              <w:t>商品图片</w:t>
            </w:r>
          </w:p>
        </w:tc>
        <w:tc>
          <w:tcPr>
            <w:tcW w:w="6854" w:type="dxa"/>
            <w:gridSpan w:val="6"/>
            <w:vAlign w:val="center"/>
          </w:tcPr>
          <w:p w:rsidR="008E0BC0" w:rsidRPr="00344200" w:rsidRDefault="008E0BC0" w:rsidP="006E63CF">
            <w:pPr>
              <w:jc w:val="center"/>
              <w:rPr>
                <w:rFonts w:ascii="黑体" w:eastAsia="黑体" w:hAnsi="黑体"/>
                <w:color w:val="000000" w:themeColor="text1"/>
                <w:sz w:val="24"/>
                <w:szCs w:val="24"/>
              </w:rPr>
            </w:pPr>
            <w:r w:rsidRPr="00344200">
              <w:rPr>
                <w:rFonts w:ascii="黑体" w:eastAsia="黑体" w:hAnsi="黑体" w:hint="eastAsia"/>
                <w:color w:val="000000" w:themeColor="text1"/>
                <w:sz w:val="24"/>
                <w:szCs w:val="24"/>
              </w:rPr>
              <w:t>+选择文件 最多1个，单个文件大小不超过20MB</w:t>
            </w:r>
          </w:p>
        </w:tc>
      </w:tr>
    </w:tbl>
    <w:p w:rsidR="008E0BC0" w:rsidRDefault="008E0BC0" w:rsidP="008E0BC0">
      <w:pPr>
        <w:spacing w:line="276" w:lineRule="auto"/>
        <w:jc w:val="left"/>
        <w:rPr>
          <w:rFonts w:ascii="黑体" w:eastAsia="黑体" w:hAnsi="黑体" w:hint="eastAsia"/>
          <w:color w:val="000000" w:themeColor="text1"/>
          <w:sz w:val="28"/>
          <w:szCs w:val="28"/>
        </w:rPr>
      </w:pPr>
      <w:r>
        <w:rPr>
          <w:rFonts w:ascii="黑体" w:eastAsia="黑体" w:hAnsi="黑体" w:hint="eastAsia"/>
          <w:color w:val="000000" w:themeColor="text1"/>
          <w:sz w:val="28"/>
          <w:szCs w:val="28"/>
        </w:rPr>
        <w:t xml:space="preserve">添加商品名称二 …… </w:t>
      </w:r>
    </w:p>
    <w:p w:rsidR="008E0BC0" w:rsidRDefault="008E0BC0" w:rsidP="008E0BC0">
      <w:pPr>
        <w:spacing w:line="276" w:lineRule="auto"/>
        <w:jc w:val="left"/>
        <w:rPr>
          <w:rFonts w:ascii="黑体" w:eastAsia="黑体" w:hAnsi="黑体" w:hint="eastAsia"/>
          <w:color w:val="000000" w:themeColor="text1"/>
          <w:sz w:val="28"/>
          <w:szCs w:val="28"/>
        </w:rPr>
      </w:pPr>
      <w:r>
        <w:rPr>
          <w:rFonts w:ascii="黑体" w:eastAsia="黑体" w:hAnsi="黑体" w:hint="eastAsia"/>
          <w:color w:val="000000" w:themeColor="text1"/>
          <w:sz w:val="28"/>
          <w:szCs w:val="28"/>
        </w:rPr>
        <w:t>原则上不得超过5个品</w:t>
      </w:r>
    </w:p>
    <w:p w:rsidR="008E0BC0" w:rsidRDefault="008E0BC0" w:rsidP="008E0BC0">
      <w:pPr>
        <w:spacing w:line="276" w:lineRule="auto"/>
        <w:jc w:val="left"/>
        <w:rPr>
          <w:rFonts w:ascii="黑体" w:eastAsia="黑体" w:hAnsi="黑体" w:hint="eastAsia"/>
          <w:color w:val="000000" w:themeColor="text1"/>
          <w:sz w:val="24"/>
          <w:szCs w:val="24"/>
        </w:rPr>
      </w:pPr>
    </w:p>
    <w:p w:rsidR="008E0BC0" w:rsidRPr="00344200" w:rsidRDefault="008E0BC0" w:rsidP="008E0BC0">
      <w:pPr>
        <w:spacing w:line="276" w:lineRule="auto"/>
        <w:jc w:val="left"/>
        <w:rPr>
          <w:rFonts w:ascii="黑体" w:eastAsia="黑体" w:hAnsi="黑体" w:hint="eastAsia"/>
          <w:color w:val="000000" w:themeColor="text1"/>
          <w:sz w:val="24"/>
          <w:szCs w:val="24"/>
        </w:rPr>
      </w:pPr>
      <w:r w:rsidRPr="00344200">
        <w:rPr>
          <w:rFonts w:ascii="黑体" w:eastAsia="黑体" w:hAnsi="黑体"/>
          <w:color w:val="000000" w:themeColor="text1"/>
          <w:sz w:val="24"/>
          <w:szCs w:val="24"/>
        </w:rPr>
        <w:t>备注：</w:t>
      </w:r>
    </w:p>
    <w:p w:rsidR="008E0BC0" w:rsidRDefault="008E0BC0" w:rsidP="008E0BC0">
      <w:pPr>
        <w:spacing w:line="276" w:lineRule="auto"/>
        <w:jc w:val="left"/>
        <w:rPr>
          <w:rFonts w:ascii="黑体" w:eastAsia="黑体" w:hAnsi="黑体" w:hint="eastAsia"/>
          <w:sz w:val="24"/>
          <w:szCs w:val="24"/>
        </w:rPr>
      </w:pPr>
      <w:r w:rsidRPr="00344200">
        <w:rPr>
          <w:rFonts w:ascii="黑体" w:eastAsia="黑体" w:hAnsi="黑体" w:hint="eastAsia"/>
          <w:color w:val="000000" w:themeColor="text1"/>
          <w:sz w:val="24"/>
          <w:szCs w:val="24"/>
        </w:rPr>
        <w:t>1、</w:t>
      </w:r>
      <w:r w:rsidRPr="00344200">
        <w:rPr>
          <w:rFonts w:ascii="黑体" w:eastAsia="黑体" w:hAnsi="黑体" w:hint="eastAsia"/>
          <w:sz w:val="24"/>
          <w:szCs w:val="24"/>
        </w:rPr>
        <w:t>本供应商仅限歙县本地企业；</w:t>
      </w:r>
    </w:p>
    <w:p w:rsidR="008E0BC0" w:rsidRDefault="008E0BC0" w:rsidP="008E0BC0">
      <w:pPr>
        <w:spacing w:line="276" w:lineRule="auto"/>
        <w:jc w:val="left"/>
        <w:rPr>
          <w:rFonts w:ascii="黑体" w:eastAsia="黑体" w:hAnsi="黑体" w:hint="eastAsia"/>
          <w:color w:val="000000" w:themeColor="text1"/>
          <w:sz w:val="24"/>
          <w:szCs w:val="24"/>
        </w:rPr>
      </w:pPr>
      <w:r w:rsidRPr="00344200">
        <w:rPr>
          <w:rFonts w:ascii="黑体" w:eastAsia="黑体" w:hAnsi="黑体" w:hint="eastAsia"/>
          <w:sz w:val="24"/>
          <w:szCs w:val="24"/>
        </w:rPr>
        <w:t>2、产品类型：</w:t>
      </w:r>
      <w:r w:rsidRPr="00344200">
        <w:rPr>
          <w:rFonts w:ascii="黑体" w:eastAsia="黑体" w:hAnsi="黑体" w:hint="eastAsia"/>
          <w:color w:val="000000" w:themeColor="text1"/>
          <w:sz w:val="24"/>
          <w:szCs w:val="24"/>
        </w:rPr>
        <w:t>□</w:t>
      </w:r>
      <w:proofErr w:type="gramStart"/>
      <w:r w:rsidRPr="00344200">
        <w:rPr>
          <w:rFonts w:ascii="黑体" w:eastAsia="黑体" w:hAnsi="黑体" w:hint="eastAsia"/>
          <w:color w:val="000000" w:themeColor="text1"/>
          <w:sz w:val="24"/>
          <w:szCs w:val="24"/>
        </w:rPr>
        <w:t>茶菊类</w:t>
      </w:r>
      <w:proofErr w:type="gramEnd"/>
      <w:r w:rsidRPr="00344200">
        <w:rPr>
          <w:rFonts w:ascii="黑体" w:eastAsia="黑体" w:hAnsi="黑体" w:hint="eastAsia"/>
          <w:color w:val="000000" w:themeColor="text1"/>
          <w:sz w:val="24"/>
          <w:szCs w:val="24"/>
        </w:rPr>
        <w:t xml:space="preserve">  □山核桃  □臭鳜鱼  □特色小吃 必须填写生产许可证；</w:t>
      </w:r>
    </w:p>
    <w:p w:rsidR="008E0BC0" w:rsidRPr="008E0BC0" w:rsidRDefault="008E0BC0" w:rsidP="00F0418A">
      <w:pPr>
        <w:spacing w:line="276" w:lineRule="auto"/>
        <w:jc w:val="left"/>
      </w:pPr>
      <w:r w:rsidRPr="00344200">
        <w:rPr>
          <w:rFonts w:ascii="黑体" w:eastAsia="黑体" w:hAnsi="黑体" w:hint="eastAsia"/>
          <w:color w:val="000000" w:themeColor="text1"/>
          <w:sz w:val="24"/>
          <w:szCs w:val="24"/>
        </w:rPr>
        <w:t>3、样品审核地：歙县徽城镇百川路19号</w:t>
      </w:r>
      <w:bookmarkStart w:id="0" w:name="_GoBack"/>
      <w:bookmarkEnd w:id="0"/>
    </w:p>
    <w:sectPr w:rsidR="008E0BC0" w:rsidRPr="008E0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DA" w:rsidRDefault="00A333DA" w:rsidP="008E0BC0">
      <w:r>
        <w:separator/>
      </w:r>
    </w:p>
  </w:endnote>
  <w:endnote w:type="continuationSeparator" w:id="0">
    <w:p w:rsidR="00A333DA" w:rsidRDefault="00A333DA" w:rsidP="008E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DA" w:rsidRDefault="00A333DA" w:rsidP="008E0BC0">
      <w:r>
        <w:separator/>
      </w:r>
    </w:p>
  </w:footnote>
  <w:footnote w:type="continuationSeparator" w:id="0">
    <w:p w:rsidR="00A333DA" w:rsidRDefault="00A333DA" w:rsidP="008E0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A99"/>
    <w:multiLevelType w:val="hybridMultilevel"/>
    <w:tmpl w:val="F7FE5A3A"/>
    <w:lvl w:ilvl="0" w:tplc="EABA8132">
      <w:start w:val="2"/>
      <w:numFmt w:val="bullet"/>
      <w:lvlText w:val="□"/>
      <w:lvlJc w:val="left"/>
      <w:pPr>
        <w:ind w:left="360" w:hanging="360"/>
      </w:pPr>
      <w:rPr>
        <w:rFonts w:ascii="黑体" w:eastAsia="黑体" w:hAnsi="黑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39"/>
    <w:rsid w:val="00895178"/>
    <w:rsid w:val="008E0BC0"/>
    <w:rsid w:val="00A333DA"/>
    <w:rsid w:val="00C67439"/>
    <w:rsid w:val="00F0418A"/>
    <w:rsid w:val="00FC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BC0"/>
    <w:rPr>
      <w:sz w:val="18"/>
      <w:szCs w:val="18"/>
    </w:rPr>
  </w:style>
  <w:style w:type="paragraph" w:styleId="a4">
    <w:name w:val="footer"/>
    <w:basedOn w:val="a"/>
    <w:link w:val="Char0"/>
    <w:uiPriority w:val="99"/>
    <w:unhideWhenUsed/>
    <w:rsid w:val="008E0BC0"/>
    <w:pPr>
      <w:tabs>
        <w:tab w:val="center" w:pos="4153"/>
        <w:tab w:val="right" w:pos="8306"/>
      </w:tabs>
      <w:snapToGrid w:val="0"/>
      <w:jc w:val="left"/>
    </w:pPr>
    <w:rPr>
      <w:sz w:val="18"/>
      <w:szCs w:val="18"/>
    </w:rPr>
  </w:style>
  <w:style w:type="character" w:customStyle="1" w:styleId="Char0">
    <w:name w:val="页脚 Char"/>
    <w:basedOn w:val="a0"/>
    <w:link w:val="a4"/>
    <w:uiPriority w:val="99"/>
    <w:rsid w:val="008E0BC0"/>
    <w:rPr>
      <w:sz w:val="18"/>
      <w:szCs w:val="18"/>
    </w:rPr>
  </w:style>
  <w:style w:type="table" w:styleId="a5">
    <w:name w:val="Table Grid"/>
    <w:basedOn w:val="a1"/>
    <w:uiPriority w:val="59"/>
    <w:qFormat/>
    <w:rsid w:val="008E0B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E0B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BC0"/>
    <w:rPr>
      <w:sz w:val="18"/>
      <w:szCs w:val="18"/>
    </w:rPr>
  </w:style>
  <w:style w:type="paragraph" w:styleId="a4">
    <w:name w:val="footer"/>
    <w:basedOn w:val="a"/>
    <w:link w:val="Char0"/>
    <w:uiPriority w:val="99"/>
    <w:unhideWhenUsed/>
    <w:rsid w:val="008E0BC0"/>
    <w:pPr>
      <w:tabs>
        <w:tab w:val="center" w:pos="4153"/>
        <w:tab w:val="right" w:pos="8306"/>
      </w:tabs>
      <w:snapToGrid w:val="0"/>
      <w:jc w:val="left"/>
    </w:pPr>
    <w:rPr>
      <w:sz w:val="18"/>
      <w:szCs w:val="18"/>
    </w:rPr>
  </w:style>
  <w:style w:type="character" w:customStyle="1" w:styleId="Char0">
    <w:name w:val="页脚 Char"/>
    <w:basedOn w:val="a0"/>
    <w:link w:val="a4"/>
    <w:uiPriority w:val="99"/>
    <w:rsid w:val="008E0BC0"/>
    <w:rPr>
      <w:sz w:val="18"/>
      <w:szCs w:val="18"/>
    </w:rPr>
  </w:style>
  <w:style w:type="table" w:styleId="a5">
    <w:name w:val="Table Grid"/>
    <w:basedOn w:val="a1"/>
    <w:uiPriority w:val="59"/>
    <w:qFormat/>
    <w:rsid w:val="008E0B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E0B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506</Words>
  <Characters>2888</Characters>
  <Application>Microsoft Office Word</Application>
  <DocSecurity>0</DocSecurity>
  <Lines>24</Lines>
  <Paragraphs>6</Paragraphs>
  <ScaleCrop>false</ScaleCrop>
  <Company>微软中国</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2022-04-06T15:04:00Z</dcterms:created>
  <dcterms:modified xsi:type="dcterms:W3CDTF">2022-04-06T15:06:00Z</dcterms:modified>
</cp:coreProperties>
</file>